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080DF" w14:textId="77777777" w:rsidR="003B3D93" w:rsidRPr="008246BB" w:rsidRDefault="0070721F" w:rsidP="0070721F">
      <w:pPr>
        <w:ind w:leftChars="70" w:left="141"/>
        <w:rPr>
          <w:b/>
        </w:rPr>
      </w:pPr>
      <w:r w:rsidRPr="008246BB">
        <w:rPr>
          <w:rFonts w:hint="eastAsia"/>
          <w:sz w:val="21"/>
          <w:szCs w:val="21"/>
        </w:rPr>
        <w:t>保　護　者　様</w:t>
      </w:r>
    </w:p>
    <w:p w14:paraId="336CBA84" w14:textId="77777777" w:rsidR="003B3D93" w:rsidRPr="00070010" w:rsidRDefault="00C230A9" w:rsidP="00136EC7">
      <w:pPr>
        <w:jc w:val="center"/>
        <w:rPr>
          <w:b/>
          <w:sz w:val="40"/>
          <w:szCs w:val="40"/>
        </w:rPr>
      </w:pPr>
      <w:r>
        <w:rPr>
          <w:rFonts w:hint="eastAsia"/>
          <w:b/>
          <w:sz w:val="40"/>
          <w:szCs w:val="40"/>
        </w:rPr>
        <w:t>令和</w:t>
      </w:r>
      <w:r w:rsidR="0051088D">
        <w:rPr>
          <w:rFonts w:hint="eastAsia"/>
          <w:b/>
          <w:sz w:val="40"/>
          <w:szCs w:val="40"/>
        </w:rPr>
        <w:t>３</w:t>
      </w:r>
      <w:r w:rsidR="003B3D93" w:rsidRPr="00070010">
        <w:rPr>
          <w:rFonts w:hint="eastAsia"/>
          <w:b/>
          <w:sz w:val="40"/>
          <w:szCs w:val="40"/>
        </w:rPr>
        <w:t>年度京都府学校文化・芸術祭</w:t>
      </w:r>
    </w:p>
    <w:p w14:paraId="6D3C19B7" w14:textId="77777777" w:rsidR="003B3D93" w:rsidRDefault="00B35BD6" w:rsidP="0051088D">
      <w:pPr>
        <w:jc w:val="center"/>
        <w:rPr>
          <w:b/>
          <w:sz w:val="40"/>
          <w:szCs w:val="40"/>
          <w:lang w:eastAsia="zh-CN"/>
        </w:rPr>
      </w:pPr>
      <w:r w:rsidRPr="00667B39">
        <w:rPr>
          <w:rFonts w:hint="eastAsia"/>
          <w:b/>
          <w:kern w:val="0"/>
          <w:sz w:val="40"/>
          <w:szCs w:val="40"/>
          <w:lang w:eastAsia="zh-CN"/>
        </w:rPr>
        <w:t>第</w:t>
      </w:r>
      <w:r w:rsidR="0051088D" w:rsidRPr="00667B39">
        <w:rPr>
          <w:rFonts w:hint="eastAsia"/>
          <w:b/>
          <w:kern w:val="0"/>
          <w:sz w:val="40"/>
          <w:szCs w:val="40"/>
          <w:lang w:eastAsia="zh-CN"/>
        </w:rPr>
        <w:t>53</w:t>
      </w:r>
      <w:r w:rsidR="003B3D93" w:rsidRPr="00667B39">
        <w:rPr>
          <w:rFonts w:hint="eastAsia"/>
          <w:b/>
          <w:kern w:val="0"/>
          <w:sz w:val="40"/>
          <w:szCs w:val="40"/>
          <w:lang w:eastAsia="zh-CN"/>
        </w:rPr>
        <w:t>回</w:t>
      </w:r>
      <w:r w:rsidR="003B3D93" w:rsidRPr="00667B39">
        <w:rPr>
          <w:rFonts w:hint="eastAsia"/>
          <w:b/>
          <w:kern w:val="0"/>
          <w:sz w:val="40"/>
          <w:szCs w:val="40"/>
          <w:lang w:eastAsia="zh-CN"/>
        </w:rPr>
        <w:t xml:space="preserve"> </w:t>
      </w:r>
      <w:r w:rsidR="003B3D93" w:rsidRPr="00667B39">
        <w:rPr>
          <w:rFonts w:hint="eastAsia"/>
          <w:b/>
          <w:kern w:val="0"/>
          <w:sz w:val="40"/>
          <w:szCs w:val="40"/>
          <w:lang w:eastAsia="zh-CN"/>
        </w:rPr>
        <w:t>教育美術展</w:t>
      </w:r>
      <w:r w:rsidR="00667B39" w:rsidRPr="00667B39">
        <w:rPr>
          <w:rFonts w:hint="eastAsia"/>
          <w:b/>
          <w:kern w:val="0"/>
          <w:sz w:val="40"/>
          <w:szCs w:val="40"/>
          <w:lang w:eastAsia="zh-CN"/>
        </w:rPr>
        <w:t xml:space="preserve"> </w:t>
      </w:r>
      <w:r w:rsidR="00667B39" w:rsidRPr="00667B39">
        <w:rPr>
          <w:rFonts w:hint="eastAsia"/>
          <w:b/>
          <w:kern w:val="0"/>
          <w:sz w:val="40"/>
          <w:szCs w:val="40"/>
          <w:lang w:eastAsia="zh-CN"/>
        </w:rPr>
        <w:t>ＷＥＢ展覧会</w:t>
      </w:r>
      <w:r w:rsidR="003B3D93" w:rsidRPr="00667B39">
        <w:rPr>
          <w:rFonts w:hint="eastAsia"/>
          <w:b/>
          <w:kern w:val="0"/>
          <w:sz w:val="40"/>
          <w:szCs w:val="40"/>
          <w:lang w:eastAsia="zh-CN"/>
        </w:rPr>
        <w:t xml:space="preserve">　御案内</w:t>
      </w:r>
    </w:p>
    <w:p w14:paraId="40132476" w14:textId="7A5E5EC8" w:rsidR="003B3D93" w:rsidRPr="008246BB" w:rsidRDefault="003B3D93" w:rsidP="00BB21E6">
      <w:pPr>
        <w:rPr>
          <w:sz w:val="21"/>
          <w:szCs w:val="21"/>
        </w:rPr>
      </w:pPr>
      <w:r w:rsidRPr="00070010">
        <w:rPr>
          <w:rFonts w:hint="eastAsia"/>
          <w:b/>
          <w:lang w:eastAsia="zh-CN"/>
        </w:rPr>
        <w:t xml:space="preserve">　</w:t>
      </w:r>
      <w:r w:rsidR="00667B39" w:rsidRPr="00667B39">
        <w:rPr>
          <w:rFonts w:hint="eastAsia"/>
          <w:sz w:val="21"/>
          <w:szCs w:val="21"/>
        </w:rPr>
        <w:t>京都市京セラ美術館において令和４年１月</w:t>
      </w:r>
      <w:r w:rsidR="00667B39" w:rsidRPr="00667B39">
        <w:rPr>
          <w:rFonts w:hint="eastAsia"/>
          <w:sz w:val="21"/>
          <w:szCs w:val="21"/>
        </w:rPr>
        <w:t>29</w:t>
      </w:r>
      <w:r w:rsidR="00667B39" w:rsidRPr="00667B39">
        <w:rPr>
          <w:rFonts w:hint="eastAsia"/>
          <w:sz w:val="21"/>
          <w:szCs w:val="21"/>
        </w:rPr>
        <w:t>日・</w:t>
      </w:r>
      <w:r w:rsidR="00667B39" w:rsidRPr="00667B39">
        <w:rPr>
          <w:rFonts w:hint="eastAsia"/>
          <w:sz w:val="21"/>
          <w:szCs w:val="21"/>
        </w:rPr>
        <w:t>30</w:t>
      </w:r>
      <w:r w:rsidR="00667B39" w:rsidRPr="00667B39">
        <w:rPr>
          <w:rFonts w:hint="eastAsia"/>
          <w:sz w:val="21"/>
          <w:szCs w:val="21"/>
        </w:rPr>
        <w:t>日に開催を予定しておりました展覧会については、新型コロナウイルス感染症の感染急拡大により残念ながら中止と致しました。</w:t>
      </w:r>
    </w:p>
    <w:p w14:paraId="396A8FBF" w14:textId="77777777" w:rsidR="003B3D93" w:rsidRPr="008246BB" w:rsidRDefault="003B3D93" w:rsidP="003B3D93">
      <w:pPr>
        <w:rPr>
          <w:sz w:val="21"/>
          <w:szCs w:val="21"/>
        </w:rPr>
      </w:pPr>
      <w:r w:rsidRPr="008246BB">
        <w:rPr>
          <w:rFonts w:hint="eastAsia"/>
          <w:sz w:val="21"/>
          <w:szCs w:val="21"/>
        </w:rPr>
        <w:t xml:space="preserve">　</w:t>
      </w:r>
      <w:r w:rsidR="00667B39" w:rsidRPr="00667B39">
        <w:rPr>
          <w:rFonts w:hint="eastAsia"/>
          <w:sz w:val="21"/>
          <w:szCs w:val="21"/>
        </w:rPr>
        <w:t>このたび、中止となった美術館での展覧会に代わるものとして、教育美術展覧会のホームページを開設し展覧会をＷＥＢにおいて開催すること</w:t>
      </w:r>
      <w:r w:rsidR="00667B39">
        <w:rPr>
          <w:rFonts w:hint="eastAsia"/>
          <w:sz w:val="21"/>
          <w:szCs w:val="21"/>
        </w:rPr>
        <w:t>に</w:t>
      </w:r>
      <w:r w:rsidR="00667B39" w:rsidRPr="00667B39">
        <w:rPr>
          <w:rFonts w:hint="eastAsia"/>
          <w:sz w:val="21"/>
          <w:szCs w:val="21"/>
        </w:rPr>
        <w:t>しました。</w:t>
      </w:r>
      <w:r w:rsidRPr="008246BB">
        <w:rPr>
          <w:rFonts w:hint="eastAsia"/>
          <w:sz w:val="21"/>
          <w:szCs w:val="21"/>
        </w:rPr>
        <w:t>京都府の</w:t>
      </w:r>
      <w:r w:rsidR="00667B39" w:rsidRPr="008246BB">
        <w:rPr>
          <w:rFonts w:hint="eastAsia"/>
          <w:sz w:val="21"/>
          <w:szCs w:val="21"/>
        </w:rPr>
        <w:t>子どもたちの豊かな個性と創造性に満ちあふれた、</w:t>
      </w:r>
      <w:r w:rsidR="00667B39">
        <w:rPr>
          <w:rFonts w:hint="eastAsia"/>
          <w:sz w:val="21"/>
          <w:szCs w:val="21"/>
        </w:rPr>
        <w:t>数多くの</w:t>
      </w:r>
      <w:r w:rsidR="00667B39" w:rsidRPr="008246BB">
        <w:rPr>
          <w:rFonts w:hint="eastAsia"/>
          <w:sz w:val="21"/>
          <w:szCs w:val="21"/>
        </w:rPr>
        <w:t>意欲的な作品が</w:t>
      </w:r>
      <w:r w:rsidR="00667B39">
        <w:rPr>
          <w:rFonts w:hint="eastAsia"/>
          <w:sz w:val="21"/>
          <w:szCs w:val="21"/>
        </w:rPr>
        <w:t>ホームページ上に一堂に会する展覧会</w:t>
      </w:r>
      <w:r w:rsidR="00A92D11">
        <w:rPr>
          <w:rFonts w:hint="eastAsia"/>
          <w:sz w:val="21"/>
          <w:szCs w:val="21"/>
        </w:rPr>
        <w:t>となります。ぜひ</w:t>
      </w:r>
      <w:r w:rsidR="00A61CF8">
        <w:rPr>
          <w:rFonts w:hint="eastAsia"/>
          <w:sz w:val="21"/>
          <w:szCs w:val="21"/>
        </w:rPr>
        <w:t>御</w:t>
      </w:r>
      <w:r w:rsidR="00A92D11">
        <w:rPr>
          <w:rFonts w:hint="eastAsia"/>
          <w:sz w:val="21"/>
          <w:szCs w:val="21"/>
        </w:rPr>
        <w:t>高覧くださいますよう</w:t>
      </w:r>
      <w:r w:rsidRPr="008246BB">
        <w:rPr>
          <w:rFonts w:hint="eastAsia"/>
          <w:sz w:val="21"/>
          <w:szCs w:val="21"/>
        </w:rPr>
        <w:t>御案内申し上げます。</w:t>
      </w:r>
    </w:p>
    <w:p w14:paraId="481953CD" w14:textId="553B6667" w:rsidR="003B3D93" w:rsidRPr="008246BB" w:rsidRDefault="00671B39" w:rsidP="006F6993">
      <w:pPr>
        <w:ind w:rightChars="120" w:right="241"/>
        <w:jc w:val="right"/>
        <w:rPr>
          <w:sz w:val="21"/>
          <w:szCs w:val="21"/>
        </w:rPr>
      </w:pPr>
      <w:r>
        <w:rPr>
          <w:rFonts w:hint="eastAsia"/>
          <w:sz w:val="21"/>
          <w:szCs w:val="21"/>
        </w:rPr>
        <w:t xml:space="preserve">　</w:t>
      </w:r>
      <w:r w:rsidR="00B9210A">
        <w:rPr>
          <w:rFonts w:hint="eastAsia"/>
          <w:sz w:val="21"/>
          <w:szCs w:val="21"/>
        </w:rPr>
        <w:t>令和</w:t>
      </w:r>
      <w:r w:rsidR="0051088D">
        <w:rPr>
          <w:rFonts w:hint="eastAsia"/>
          <w:sz w:val="21"/>
          <w:szCs w:val="21"/>
        </w:rPr>
        <w:t>４</w:t>
      </w:r>
      <w:r w:rsidR="003B3D93" w:rsidRPr="008246BB">
        <w:rPr>
          <w:rFonts w:hint="eastAsia"/>
          <w:sz w:val="21"/>
          <w:szCs w:val="21"/>
        </w:rPr>
        <w:t>年</w:t>
      </w:r>
      <w:r w:rsidR="003B3D93">
        <w:rPr>
          <w:rFonts w:hint="eastAsia"/>
          <w:sz w:val="21"/>
          <w:szCs w:val="21"/>
        </w:rPr>
        <w:t xml:space="preserve"> </w:t>
      </w:r>
      <w:r w:rsidR="0077127D">
        <w:rPr>
          <w:rFonts w:hint="eastAsia"/>
          <w:sz w:val="21"/>
          <w:szCs w:val="21"/>
        </w:rPr>
        <w:t>３</w:t>
      </w:r>
      <w:r w:rsidR="003B3D93" w:rsidRPr="008246BB">
        <w:rPr>
          <w:rFonts w:hint="eastAsia"/>
          <w:sz w:val="21"/>
          <w:szCs w:val="21"/>
        </w:rPr>
        <w:t>月</w:t>
      </w:r>
    </w:p>
    <w:p w14:paraId="2A4C800F" w14:textId="3251C6BE" w:rsidR="003B3D93" w:rsidRPr="00070010" w:rsidRDefault="003B3D93" w:rsidP="006F6993">
      <w:pPr>
        <w:ind w:rightChars="120" w:right="241"/>
        <w:jc w:val="right"/>
      </w:pPr>
      <w:r w:rsidRPr="008246BB">
        <w:rPr>
          <w:rFonts w:hint="eastAsia"/>
          <w:sz w:val="21"/>
          <w:szCs w:val="21"/>
        </w:rPr>
        <w:t xml:space="preserve">　</w:t>
      </w:r>
      <w:r w:rsidRPr="00070010">
        <w:rPr>
          <w:rFonts w:hint="eastAsia"/>
        </w:rPr>
        <w:t>京都府学校文化・芸術祭</w:t>
      </w:r>
      <w:r w:rsidR="00456642">
        <w:rPr>
          <w:rFonts w:hint="eastAsia"/>
        </w:rPr>
        <w:t>－</w:t>
      </w:r>
      <w:r w:rsidRPr="00070010">
        <w:rPr>
          <w:rFonts w:hint="eastAsia"/>
        </w:rPr>
        <w:t>教育美術展覧会</w:t>
      </w:r>
      <w:r w:rsidR="0070721F">
        <w:rPr>
          <w:rFonts w:hint="eastAsia"/>
        </w:rPr>
        <w:t xml:space="preserve"> </w:t>
      </w:r>
      <w:r w:rsidR="0070721F">
        <w:rPr>
          <w:rFonts w:hint="eastAsia"/>
        </w:rPr>
        <w:t>実行委員会</w:t>
      </w:r>
    </w:p>
    <w:p w14:paraId="53D986A1" w14:textId="3704CA05" w:rsidR="00A61CF8" w:rsidRDefault="00A61CF8" w:rsidP="00A61CF8">
      <w:pPr>
        <w:jc w:val="right"/>
      </w:pPr>
    </w:p>
    <w:p w14:paraId="5DDB447E" w14:textId="0A8BB994" w:rsidR="003B3D93" w:rsidRDefault="00505A11" w:rsidP="003B3D93">
      <w:r>
        <w:rPr>
          <w:rFonts w:hint="eastAsia"/>
        </w:rPr>
        <w:t xml:space="preserve">　</w:t>
      </w:r>
    </w:p>
    <w:p w14:paraId="3FDF8232" w14:textId="12038A9E" w:rsidR="003B3D93" w:rsidRDefault="003B3D93" w:rsidP="003B3D93">
      <w:pPr>
        <w:jc w:val="center"/>
      </w:pPr>
      <w:r>
        <w:rPr>
          <w:rFonts w:hint="eastAsia"/>
        </w:rPr>
        <w:t>記</w:t>
      </w:r>
    </w:p>
    <w:p w14:paraId="7C928BA1" w14:textId="4DDDA794" w:rsidR="003B3D93" w:rsidRDefault="00EA1736" w:rsidP="003B3D93">
      <w:r>
        <w:rPr>
          <w:noProof/>
        </w:rPr>
        <w:drawing>
          <wp:anchor distT="0" distB="0" distL="114300" distR="114300" simplePos="0" relativeHeight="251657216" behindDoc="0" locked="0" layoutInCell="1" allowOverlap="1" wp14:anchorId="55478D4E" wp14:editId="0B4AC113">
            <wp:simplePos x="0" y="0"/>
            <wp:positionH relativeFrom="column">
              <wp:posOffset>4671060</wp:posOffset>
            </wp:positionH>
            <wp:positionV relativeFrom="paragraph">
              <wp:posOffset>38735</wp:posOffset>
            </wp:positionV>
            <wp:extent cx="845820" cy="85344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l="3564" t="2718" r="3564" b="3564"/>
                    <a:stretch>
                      <a:fillRect/>
                    </a:stretch>
                  </pic:blipFill>
                  <pic:spPr bwMode="auto">
                    <a:xfrm>
                      <a:off x="0" y="0"/>
                      <a:ext cx="845820" cy="853440"/>
                    </a:xfrm>
                    <a:prstGeom prst="rect">
                      <a:avLst/>
                    </a:prstGeom>
                    <a:noFill/>
                  </pic:spPr>
                </pic:pic>
              </a:graphicData>
            </a:graphic>
            <wp14:sizeRelH relativeFrom="page">
              <wp14:pctWidth>0</wp14:pctWidth>
            </wp14:sizeRelH>
            <wp14:sizeRelV relativeFrom="page">
              <wp14:pctHeight>0</wp14:pctHeight>
            </wp14:sizeRelV>
          </wp:anchor>
        </w:drawing>
      </w:r>
    </w:p>
    <w:p w14:paraId="1D03AD08" w14:textId="3F0C6552" w:rsidR="00CB2FF2" w:rsidRDefault="00CB2FF2" w:rsidP="00CB2FF2">
      <w:bookmarkStart w:id="0" w:name="_Hlk97207004"/>
      <w:r>
        <w:rPr>
          <w:rFonts w:hint="eastAsia"/>
        </w:rPr>
        <w:t xml:space="preserve">１　</w:t>
      </w:r>
      <w:r w:rsidR="00DD2637">
        <w:rPr>
          <w:rFonts w:hint="eastAsia"/>
        </w:rPr>
        <w:t>ホームページ</w:t>
      </w:r>
      <w:r w:rsidR="00DD2637">
        <w:rPr>
          <w:rFonts w:hint="eastAsia"/>
        </w:rPr>
        <w:t>URL</w:t>
      </w:r>
      <w:r>
        <w:rPr>
          <w:rFonts w:hint="eastAsia"/>
        </w:rPr>
        <w:t xml:space="preserve">　</w:t>
      </w:r>
      <w:r w:rsidR="00260743" w:rsidRPr="00F2661E">
        <w:rPr>
          <w:rFonts w:ascii="HGSｺﾞｼｯｸM" w:eastAsia="HGSｺﾞｼｯｸM" w:hint="eastAsia"/>
        </w:rPr>
        <w:t>https://kyoto-education-art.com/</w:t>
      </w:r>
      <w:r w:rsidR="00260743">
        <w:rPr>
          <w:rFonts w:hint="eastAsia"/>
        </w:rPr>
        <w:t xml:space="preserve">　　</w:t>
      </w:r>
      <w:r w:rsidR="003535B5" w:rsidRPr="003535B5">
        <w:rPr>
          <w:rFonts w:hint="eastAsia"/>
        </w:rPr>
        <w:t>２次元コード</w:t>
      </w:r>
    </w:p>
    <w:p w14:paraId="3111C407" w14:textId="77777777" w:rsidR="00255BF0" w:rsidRPr="003535B5" w:rsidRDefault="00255BF0" w:rsidP="00850FFF"/>
    <w:p w14:paraId="119A1C42" w14:textId="7C7DB9C6" w:rsidR="00CB2FF2" w:rsidRDefault="00CB2FF2" w:rsidP="00850FFF">
      <w:r>
        <w:rPr>
          <w:rFonts w:hint="eastAsia"/>
        </w:rPr>
        <w:t xml:space="preserve">２　</w:t>
      </w:r>
      <w:r w:rsidR="00255BF0">
        <w:rPr>
          <w:rFonts w:hint="eastAsia"/>
        </w:rPr>
        <w:t>期　間</w:t>
      </w:r>
      <w:r>
        <w:rPr>
          <w:rFonts w:hint="eastAsia"/>
        </w:rPr>
        <w:t xml:space="preserve">　　</w:t>
      </w:r>
      <w:r w:rsidR="0091317F">
        <w:rPr>
          <w:rFonts w:hint="eastAsia"/>
        </w:rPr>
        <w:t>令和５年２月末</w:t>
      </w:r>
      <w:r w:rsidR="00191FD9">
        <w:rPr>
          <w:rFonts w:hint="eastAsia"/>
        </w:rPr>
        <w:t>まで</w:t>
      </w:r>
    </w:p>
    <w:bookmarkEnd w:id="0"/>
    <w:p w14:paraId="603AD00A" w14:textId="77777777" w:rsidR="00255BF0" w:rsidRDefault="00255BF0" w:rsidP="00CB2FF2"/>
    <w:p w14:paraId="4B4BF516" w14:textId="77777777" w:rsidR="00CB2FF2" w:rsidRDefault="00324AC7" w:rsidP="00CB2FF2">
      <w:r>
        <w:rPr>
          <w:rFonts w:hint="eastAsia"/>
        </w:rPr>
        <w:t>３　出品校　　京都府内の幼稚園（こども園含）</w:t>
      </w:r>
      <w:r w:rsidR="00CB2FF2">
        <w:rPr>
          <w:rFonts w:hint="eastAsia"/>
        </w:rPr>
        <w:t>小学校、中学校、</w:t>
      </w:r>
      <w:r w:rsidR="00AA5745">
        <w:rPr>
          <w:rFonts w:hint="eastAsia"/>
        </w:rPr>
        <w:t>義務教育学校、</w:t>
      </w:r>
      <w:r>
        <w:rPr>
          <w:rFonts w:hint="eastAsia"/>
        </w:rPr>
        <w:t>高等学校及び特別</w:t>
      </w:r>
      <w:r w:rsidR="00CB2FF2">
        <w:rPr>
          <w:rFonts w:hint="eastAsia"/>
        </w:rPr>
        <w:t>支援学校</w:t>
      </w:r>
    </w:p>
    <w:p w14:paraId="3C062495" w14:textId="77777777" w:rsidR="00255BF0" w:rsidRDefault="00255BF0" w:rsidP="00CB2FF2"/>
    <w:p w14:paraId="52B64EEE" w14:textId="77777777" w:rsidR="00CB2FF2" w:rsidRDefault="00CB2FF2" w:rsidP="00CB2FF2">
      <w:pPr>
        <w:rPr>
          <w:rFonts w:ascii="ＭＳ Ｐ明朝" w:eastAsia="ＭＳ Ｐ明朝" w:hAnsi="ＭＳ Ｐ明朝"/>
        </w:rPr>
      </w:pPr>
      <w:r>
        <w:rPr>
          <w:rFonts w:hint="eastAsia"/>
        </w:rPr>
        <w:t xml:space="preserve">４　主　催　　</w:t>
      </w:r>
      <w:r>
        <w:rPr>
          <w:rFonts w:ascii="ＭＳ Ｐ明朝" w:eastAsia="ＭＳ Ｐ明朝" w:hAnsi="ＭＳ Ｐ明朝" w:hint="eastAsia"/>
        </w:rPr>
        <w:t>京都府教育委員会、京都市教育委員会、京都府学校文化・芸術祭　教育美術展覧会実行委員会</w:t>
      </w:r>
    </w:p>
    <w:p w14:paraId="36FEE265" w14:textId="77777777" w:rsidR="00255BF0" w:rsidRDefault="00255BF0" w:rsidP="00CB2FF2"/>
    <w:p w14:paraId="6B3FFFAD" w14:textId="77777777" w:rsidR="00C60453" w:rsidRDefault="00CB2FF2" w:rsidP="00CB2FF2">
      <w:r>
        <w:rPr>
          <w:rFonts w:hint="eastAsia"/>
        </w:rPr>
        <w:t>５　後　援　　京都府、京都市</w:t>
      </w:r>
    </w:p>
    <w:p w14:paraId="11407887" w14:textId="77777777" w:rsidR="00255BF0" w:rsidRDefault="00255BF0" w:rsidP="00A14748">
      <w:pPr>
        <w:ind w:leftChars="705" w:left="1416"/>
        <w:jc w:val="left"/>
      </w:pPr>
      <w:bookmarkStart w:id="1" w:name="_GoBack"/>
      <w:bookmarkEnd w:id="1"/>
    </w:p>
    <w:sectPr w:rsidR="00255BF0" w:rsidSect="00F73255">
      <w:pgSz w:w="11906" w:h="16838" w:code="9"/>
      <w:pgMar w:top="397" w:right="737" w:bottom="567" w:left="720" w:header="851" w:footer="340" w:gutter="0"/>
      <w:cols w:space="425"/>
      <w:docGrid w:type="linesAndChars" w:linePitch="30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7C53D" w14:textId="77777777" w:rsidR="008A546B" w:rsidRDefault="008A546B" w:rsidP="00B35BD6">
      <w:r>
        <w:separator/>
      </w:r>
    </w:p>
  </w:endnote>
  <w:endnote w:type="continuationSeparator" w:id="0">
    <w:p w14:paraId="28171FC7" w14:textId="77777777" w:rsidR="008A546B" w:rsidRDefault="008A546B" w:rsidP="00B3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F9748" w14:textId="77777777" w:rsidR="008A546B" w:rsidRDefault="008A546B" w:rsidP="00B35BD6">
      <w:r>
        <w:separator/>
      </w:r>
    </w:p>
  </w:footnote>
  <w:footnote w:type="continuationSeparator" w:id="0">
    <w:p w14:paraId="701C7E79" w14:textId="77777777" w:rsidR="008A546B" w:rsidRDefault="008A546B" w:rsidP="00B35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10"/>
    <w:rsid w:val="00001F56"/>
    <w:rsid w:val="00015236"/>
    <w:rsid w:val="00030B43"/>
    <w:rsid w:val="000330B7"/>
    <w:rsid w:val="00070010"/>
    <w:rsid w:val="00075C53"/>
    <w:rsid w:val="00097842"/>
    <w:rsid w:val="000C4DC2"/>
    <w:rsid w:val="000F26D7"/>
    <w:rsid w:val="00136EC7"/>
    <w:rsid w:val="00191FD9"/>
    <w:rsid w:val="00215086"/>
    <w:rsid w:val="00255BF0"/>
    <w:rsid w:val="00260743"/>
    <w:rsid w:val="00271399"/>
    <w:rsid w:val="00277074"/>
    <w:rsid w:val="002C108A"/>
    <w:rsid w:val="002F7277"/>
    <w:rsid w:val="0031423E"/>
    <w:rsid w:val="00324AC7"/>
    <w:rsid w:val="00335876"/>
    <w:rsid w:val="003535B5"/>
    <w:rsid w:val="003A36D8"/>
    <w:rsid w:val="003A64B7"/>
    <w:rsid w:val="003A7AB0"/>
    <w:rsid w:val="003B3D93"/>
    <w:rsid w:val="004116E7"/>
    <w:rsid w:val="00417CC9"/>
    <w:rsid w:val="00456642"/>
    <w:rsid w:val="0046083E"/>
    <w:rsid w:val="004E13A4"/>
    <w:rsid w:val="004F54CB"/>
    <w:rsid w:val="004F7702"/>
    <w:rsid w:val="00505A11"/>
    <w:rsid w:val="0051088D"/>
    <w:rsid w:val="005307AF"/>
    <w:rsid w:val="0053136A"/>
    <w:rsid w:val="0055564A"/>
    <w:rsid w:val="005C011E"/>
    <w:rsid w:val="005E65A4"/>
    <w:rsid w:val="00667B39"/>
    <w:rsid w:val="00671B39"/>
    <w:rsid w:val="0068448A"/>
    <w:rsid w:val="006A4DDD"/>
    <w:rsid w:val="006B0FA0"/>
    <w:rsid w:val="006E5CD7"/>
    <w:rsid w:val="006F6993"/>
    <w:rsid w:val="0070721F"/>
    <w:rsid w:val="00715735"/>
    <w:rsid w:val="0073108F"/>
    <w:rsid w:val="0073478B"/>
    <w:rsid w:val="00743D89"/>
    <w:rsid w:val="00753E5F"/>
    <w:rsid w:val="0077127D"/>
    <w:rsid w:val="007859A0"/>
    <w:rsid w:val="0078626A"/>
    <w:rsid w:val="007D24FF"/>
    <w:rsid w:val="007D2660"/>
    <w:rsid w:val="008331DA"/>
    <w:rsid w:val="00850FFF"/>
    <w:rsid w:val="008749D0"/>
    <w:rsid w:val="0088294B"/>
    <w:rsid w:val="008A546B"/>
    <w:rsid w:val="008B600C"/>
    <w:rsid w:val="008F16AF"/>
    <w:rsid w:val="0091317F"/>
    <w:rsid w:val="00973A62"/>
    <w:rsid w:val="009C2D5C"/>
    <w:rsid w:val="009D602C"/>
    <w:rsid w:val="00A1233D"/>
    <w:rsid w:val="00A14748"/>
    <w:rsid w:val="00A61CF8"/>
    <w:rsid w:val="00A92D11"/>
    <w:rsid w:val="00AA5745"/>
    <w:rsid w:val="00AA765E"/>
    <w:rsid w:val="00AC1ABB"/>
    <w:rsid w:val="00AD5FDF"/>
    <w:rsid w:val="00AE459F"/>
    <w:rsid w:val="00B1511A"/>
    <w:rsid w:val="00B33E47"/>
    <w:rsid w:val="00B35BD6"/>
    <w:rsid w:val="00B40CA5"/>
    <w:rsid w:val="00B40F21"/>
    <w:rsid w:val="00B56696"/>
    <w:rsid w:val="00B9210A"/>
    <w:rsid w:val="00BB21E6"/>
    <w:rsid w:val="00BB6CA1"/>
    <w:rsid w:val="00BE547C"/>
    <w:rsid w:val="00C127CF"/>
    <w:rsid w:val="00C12BFB"/>
    <w:rsid w:val="00C230A9"/>
    <w:rsid w:val="00C30D37"/>
    <w:rsid w:val="00C60453"/>
    <w:rsid w:val="00CB2FF2"/>
    <w:rsid w:val="00CC7203"/>
    <w:rsid w:val="00CE069C"/>
    <w:rsid w:val="00CE4E75"/>
    <w:rsid w:val="00D67ECD"/>
    <w:rsid w:val="00D71F4D"/>
    <w:rsid w:val="00D95E4C"/>
    <w:rsid w:val="00DD2637"/>
    <w:rsid w:val="00E375DC"/>
    <w:rsid w:val="00E4185F"/>
    <w:rsid w:val="00E50B28"/>
    <w:rsid w:val="00E51C91"/>
    <w:rsid w:val="00E52ECD"/>
    <w:rsid w:val="00E6358E"/>
    <w:rsid w:val="00E732AD"/>
    <w:rsid w:val="00EA1736"/>
    <w:rsid w:val="00EC468C"/>
    <w:rsid w:val="00ED0A51"/>
    <w:rsid w:val="00F2661E"/>
    <w:rsid w:val="00F73255"/>
    <w:rsid w:val="00F738A8"/>
    <w:rsid w:val="00FF7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F9BBEE"/>
  <w15:chartTrackingRefBased/>
  <w15:docId w15:val="{A109690F-4068-4B92-914D-7BCC64C9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6B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00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BD6"/>
    <w:pPr>
      <w:tabs>
        <w:tab w:val="center" w:pos="4252"/>
        <w:tab w:val="right" w:pos="8504"/>
      </w:tabs>
      <w:snapToGrid w:val="0"/>
    </w:pPr>
  </w:style>
  <w:style w:type="character" w:customStyle="1" w:styleId="a5">
    <w:name w:val="ヘッダー (文字)"/>
    <w:link w:val="a4"/>
    <w:uiPriority w:val="99"/>
    <w:rsid w:val="00B35BD6"/>
    <w:rPr>
      <w:kern w:val="2"/>
      <w:sz w:val="22"/>
      <w:szCs w:val="22"/>
    </w:rPr>
  </w:style>
  <w:style w:type="paragraph" w:styleId="a6">
    <w:name w:val="footer"/>
    <w:basedOn w:val="a"/>
    <w:link w:val="a7"/>
    <w:uiPriority w:val="99"/>
    <w:unhideWhenUsed/>
    <w:rsid w:val="00B35BD6"/>
    <w:pPr>
      <w:tabs>
        <w:tab w:val="center" w:pos="4252"/>
        <w:tab w:val="right" w:pos="8504"/>
      </w:tabs>
      <w:snapToGrid w:val="0"/>
    </w:pPr>
  </w:style>
  <w:style w:type="character" w:customStyle="1" w:styleId="a7">
    <w:name w:val="フッター (文字)"/>
    <w:link w:val="a6"/>
    <w:uiPriority w:val="99"/>
    <w:rsid w:val="00B35BD6"/>
    <w:rPr>
      <w:kern w:val="2"/>
      <w:sz w:val="22"/>
      <w:szCs w:val="22"/>
    </w:rPr>
  </w:style>
  <w:style w:type="paragraph" w:styleId="a8">
    <w:name w:val="Balloon Text"/>
    <w:basedOn w:val="a"/>
    <w:link w:val="a9"/>
    <w:uiPriority w:val="99"/>
    <w:semiHidden/>
    <w:unhideWhenUsed/>
    <w:rsid w:val="00753E5F"/>
    <w:rPr>
      <w:rFonts w:ascii="Arial" w:eastAsia="ＭＳ ゴシック" w:hAnsi="Arial"/>
      <w:sz w:val="18"/>
      <w:szCs w:val="18"/>
    </w:rPr>
  </w:style>
  <w:style w:type="character" w:customStyle="1" w:styleId="a9">
    <w:name w:val="吹き出し (文字)"/>
    <w:link w:val="a8"/>
    <w:uiPriority w:val="99"/>
    <w:semiHidden/>
    <w:rsid w:val="00753E5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1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本展　幼・小　用</vt:lpstr>
      <vt:lpstr>本展　幼・小　用</vt:lpstr>
    </vt:vector>
  </TitlesOfParts>
  <Company>京都府教育庁</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本展　幼・小　用</dc:title>
  <dc:subject/>
  <dc:creator>tosyo</dc:creator>
  <cp:keywords/>
  <cp:lastModifiedBy>京都市教育委員会</cp:lastModifiedBy>
  <cp:revision>2</cp:revision>
  <cp:lastPrinted>2022-03-22T00:48:00Z</cp:lastPrinted>
  <dcterms:created xsi:type="dcterms:W3CDTF">2022-03-22T09:44:00Z</dcterms:created>
  <dcterms:modified xsi:type="dcterms:W3CDTF">2022-03-22T09:44:00Z</dcterms:modified>
</cp:coreProperties>
</file>