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8D" w:rsidRPr="00C56B8D" w:rsidRDefault="00C56B8D" w:rsidP="000D706A">
      <w:pPr>
        <w:snapToGrid w:val="0"/>
        <w:ind w:firstLineChars="3100" w:firstLine="8060"/>
        <w:rPr>
          <w:rFonts w:ascii="UD デジタル 教科書体 N-B" w:eastAsia="UD デジタル 教科書体 N-B" w:hAnsi="HGS明朝E"/>
          <w:spacing w:val="20"/>
          <w:sz w:val="22"/>
        </w:rPr>
      </w:pPr>
      <w:r w:rsidRPr="00C56B8D">
        <w:rPr>
          <w:rFonts w:ascii="UD デジタル 教科書体 N-B" w:eastAsia="UD デジタル 教科書体 N-B" w:hAnsi="HGS明朝E" w:hint="eastAsia"/>
          <w:spacing w:val="20"/>
          <w:sz w:val="22"/>
        </w:rPr>
        <w:t>令和</w:t>
      </w:r>
      <w:r w:rsidR="006E4CCD">
        <w:rPr>
          <w:rFonts w:ascii="UD デジタル 教科書体 N-B" w:eastAsia="UD デジタル 教科書体 N-B" w:hAnsi="HGS明朝E" w:hint="eastAsia"/>
          <w:spacing w:val="20"/>
          <w:sz w:val="22"/>
        </w:rPr>
        <w:t>５</w:t>
      </w:r>
      <w:r w:rsidRPr="00C56B8D">
        <w:rPr>
          <w:rFonts w:ascii="UD デジタル 教科書体 N-B" w:eastAsia="UD デジタル 教科書体 N-B" w:hAnsi="HGS明朝E" w:hint="eastAsia"/>
          <w:spacing w:val="20"/>
          <w:sz w:val="22"/>
        </w:rPr>
        <w:t>年</w:t>
      </w:r>
      <w:r w:rsidR="000D706A">
        <w:rPr>
          <w:rFonts w:ascii="UD デジタル 教科書体 N-B" w:eastAsia="UD デジタル 教科書体 N-B" w:hAnsi="HGS明朝E" w:hint="eastAsia"/>
          <w:spacing w:val="20"/>
          <w:sz w:val="22"/>
        </w:rPr>
        <w:t>１０月２４</w:t>
      </w:r>
      <w:r w:rsidRPr="00C56B8D">
        <w:rPr>
          <w:rFonts w:ascii="UD デジタル 教科書体 N-B" w:eastAsia="UD デジタル 教科書体 N-B" w:hAnsi="HGS明朝E" w:hint="eastAsia"/>
          <w:spacing w:val="20"/>
          <w:sz w:val="22"/>
        </w:rPr>
        <w:t>日</w:t>
      </w:r>
    </w:p>
    <w:p w:rsidR="00C56B8D" w:rsidRPr="00C56B8D" w:rsidRDefault="00C56B8D" w:rsidP="003F643A">
      <w:pPr>
        <w:snapToGrid w:val="0"/>
        <w:ind w:firstLineChars="200" w:firstLine="520"/>
        <w:rPr>
          <w:rFonts w:ascii="UD デジタル 教科書体 N-B" w:eastAsia="UD デジタル 教科書体 N-B" w:hAnsi="HGS明朝E"/>
          <w:spacing w:val="20"/>
          <w:sz w:val="22"/>
        </w:rPr>
      </w:pPr>
      <w:r w:rsidRPr="00C56B8D">
        <w:rPr>
          <w:rFonts w:ascii="UD デジタル 教科書体 N-B" w:eastAsia="UD デジタル 教科書体 N-B" w:hAnsi="HGS明朝E" w:hint="eastAsia"/>
          <w:spacing w:val="20"/>
          <w:sz w:val="22"/>
        </w:rPr>
        <w:t>学校長様</w:t>
      </w:r>
    </w:p>
    <w:p w:rsidR="00C56B8D" w:rsidRPr="00C56B8D" w:rsidRDefault="00C56B8D" w:rsidP="003F643A">
      <w:pPr>
        <w:snapToGrid w:val="0"/>
        <w:ind w:firstLineChars="200" w:firstLine="520"/>
        <w:rPr>
          <w:rFonts w:ascii="UD デジタル 教科書体 N-B" w:eastAsia="UD デジタル 教科書体 N-B" w:hAnsi="HGS明朝E"/>
          <w:spacing w:val="20"/>
          <w:sz w:val="22"/>
        </w:rPr>
      </w:pPr>
      <w:r w:rsidRPr="00C56B8D">
        <w:rPr>
          <w:rFonts w:ascii="UD デジタル 教科書体 N-B" w:eastAsia="UD デジタル 教科書体 N-B" w:hAnsi="HGS明朝E" w:hint="eastAsia"/>
          <w:spacing w:val="20"/>
          <w:sz w:val="22"/>
        </w:rPr>
        <w:t>教頭様</w:t>
      </w:r>
    </w:p>
    <w:p w:rsidR="00C56B8D" w:rsidRDefault="00C56B8D" w:rsidP="003F643A">
      <w:pPr>
        <w:snapToGrid w:val="0"/>
        <w:ind w:firstLineChars="200" w:firstLine="520"/>
        <w:rPr>
          <w:rFonts w:ascii="UD デジタル 教科書体 N-B" w:eastAsia="UD デジタル 教科書体 N-B" w:hAnsi="HGS明朝E"/>
          <w:spacing w:val="20"/>
          <w:sz w:val="22"/>
        </w:rPr>
      </w:pPr>
      <w:r w:rsidRPr="00C56B8D">
        <w:rPr>
          <w:rFonts w:ascii="UD デジタル 教科書体 N-B" w:eastAsia="UD デジタル 教科書体 N-B" w:hAnsi="HGS明朝E" w:hint="eastAsia"/>
          <w:spacing w:val="20"/>
          <w:sz w:val="22"/>
        </w:rPr>
        <w:t>関係各位</w:t>
      </w:r>
    </w:p>
    <w:p w:rsidR="00C56B8D" w:rsidRDefault="00C56B8D" w:rsidP="00C56B8D">
      <w:pPr>
        <w:snapToGrid w:val="0"/>
        <w:rPr>
          <w:rFonts w:ascii="UD デジタル 教科書体 N-B" w:eastAsia="UD デジタル 教科書体 N-B" w:hAnsi="HGS明朝E"/>
          <w:spacing w:val="20"/>
          <w:sz w:val="22"/>
        </w:rPr>
      </w:pPr>
      <w:r>
        <w:rPr>
          <w:rFonts w:ascii="UD デジタル 教科書体 N-B" w:eastAsia="UD デジタル 教科書体 N-B" w:hAnsi="HGS明朝E" w:hint="eastAsia"/>
          <w:spacing w:val="20"/>
          <w:sz w:val="22"/>
        </w:rPr>
        <w:t xml:space="preserve">　　　　　　　　　　　　　　　　　　　　　　　　　　　</w:t>
      </w:r>
      <w:r w:rsidR="003F643A">
        <w:rPr>
          <w:rFonts w:ascii="UD デジタル 教科書体 N-B" w:eastAsia="UD デジタル 教科書体 N-B" w:hAnsi="HGS明朝E" w:hint="eastAsia"/>
          <w:spacing w:val="20"/>
          <w:sz w:val="22"/>
        </w:rPr>
        <w:t xml:space="preserve">　　　　</w:t>
      </w:r>
      <w:r>
        <w:rPr>
          <w:rFonts w:ascii="UD デジタル 教科書体 N-B" w:eastAsia="UD デジタル 教科書体 N-B" w:hAnsi="HGS明朝E" w:hint="eastAsia"/>
          <w:spacing w:val="20"/>
          <w:sz w:val="22"/>
        </w:rPr>
        <w:t>京都市立小栗栖中学校</w:t>
      </w:r>
    </w:p>
    <w:p w:rsidR="00C56B8D" w:rsidRPr="00C56B8D" w:rsidRDefault="00C56B8D" w:rsidP="00C56B8D">
      <w:pPr>
        <w:snapToGrid w:val="0"/>
        <w:rPr>
          <w:rFonts w:ascii="UD デジタル 教科書体 N-B" w:eastAsia="UD デジタル 教科書体 N-B" w:hAnsi="HGS明朝E"/>
          <w:spacing w:val="20"/>
          <w:sz w:val="22"/>
        </w:rPr>
      </w:pPr>
      <w:r>
        <w:rPr>
          <w:rFonts w:ascii="UD デジタル 教科書体 N-B" w:eastAsia="UD デジタル 教科書体 N-B" w:hAnsi="HGS明朝E" w:hint="eastAsia"/>
          <w:spacing w:val="20"/>
          <w:sz w:val="22"/>
        </w:rPr>
        <w:t xml:space="preserve">　　　　　　　　　　　　　　　　　　　　　　　　　　　</w:t>
      </w:r>
      <w:r w:rsidR="003F643A">
        <w:rPr>
          <w:rFonts w:ascii="UD デジタル 教科書体 N-B" w:eastAsia="UD デジタル 教科書体 N-B" w:hAnsi="HGS明朝E" w:hint="eastAsia"/>
          <w:spacing w:val="20"/>
          <w:sz w:val="22"/>
        </w:rPr>
        <w:t xml:space="preserve">　　　　</w:t>
      </w:r>
      <w:r>
        <w:rPr>
          <w:rFonts w:ascii="UD デジタル 教科書体 N-B" w:eastAsia="UD デジタル 教科書体 N-B" w:hAnsi="HGS明朝E" w:hint="eastAsia"/>
          <w:spacing w:val="20"/>
          <w:sz w:val="22"/>
        </w:rPr>
        <w:t>校　長　　今津　敏一</w:t>
      </w:r>
    </w:p>
    <w:p w:rsidR="00C56B8D" w:rsidRDefault="00C56B8D" w:rsidP="00C56B8D">
      <w:pPr>
        <w:snapToGrid w:val="0"/>
        <w:ind w:firstLineChars="300" w:firstLine="630"/>
        <w:rPr>
          <w:rFonts w:ascii="UD デジタル 教科書体 N-B" w:eastAsia="UD デジタル 教科書体 N-B" w:hAnsi="HGS明朝E"/>
          <w:spacing w:val="2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53975</wp:posOffset>
            </wp:positionV>
            <wp:extent cx="407504" cy="390525"/>
            <wp:effectExtent l="0" t="0" r="0" b="0"/>
            <wp:wrapTight wrapText="bothSides">
              <wp:wrapPolygon edited="0">
                <wp:start x="0" y="0"/>
                <wp:lineTo x="0" y="20020"/>
                <wp:lineTo x="20218" y="20020"/>
                <wp:lineTo x="2021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04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6B8D">
        <w:rPr>
          <w:rFonts w:ascii="UD デジタル 教科書体 N-B" w:eastAsia="UD デジタル 教科書体 N-B" w:hAnsi="HGS明朝E"/>
          <w:noProof/>
          <w:spacing w:val="2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92075</wp:posOffset>
                </wp:positionV>
                <wp:extent cx="2371725" cy="361950"/>
                <wp:effectExtent l="0" t="0" r="9525" b="0"/>
                <wp:wrapTight wrapText="bothSides">
                  <wp:wrapPolygon edited="0">
                    <wp:start x="0" y="0"/>
                    <wp:lineTo x="0" y="20463"/>
                    <wp:lineTo x="21513" y="20463"/>
                    <wp:lineTo x="21513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B8D" w:rsidRDefault="00C56B8D" w:rsidP="00C56B8D">
                            <w:pPr>
                              <w:snapToGrid w:val="0"/>
                              <w:rPr>
                                <w:rFonts w:ascii="UD デジタル 教科書体 N-B" w:eastAsia="UD デジタル 教科書体 N-B" w:hAnsi="HGS明朝E"/>
                                <w:spacing w:val="20"/>
                                <w:sz w:val="52"/>
                                <w:szCs w:val="52"/>
                              </w:rPr>
                            </w:pPr>
                            <w:r w:rsidRPr="00C56B8D">
                              <w:rPr>
                                <w:rFonts w:ascii="UD デジタル 教科書体 N-B" w:eastAsia="UD デジタル 教科書体 N-B" w:hAnsi="HGS明朝E" w:hint="eastAsia"/>
                                <w:spacing w:val="20"/>
                                <w:sz w:val="28"/>
                                <w:szCs w:val="28"/>
                              </w:rPr>
                              <w:t>京都市立小栗栖中学校</w:t>
                            </w:r>
                          </w:p>
                          <w:p w:rsidR="00C56B8D" w:rsidRDefault="00C56B8D"/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0.15pt;margin-top:7.25pt;width:186.75pt;height:28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" stroked="f">
                <v:textbox inset="0">
                  <w:txbxContent>
                    <w:p w:rsidR="00C56B8D" w:rsidRDefault="00C56B8D" w:rsidP="00C56B8D">
                      <w:pPr>
                        <w:snapToGrid w:val="0"/>
                        <w:rPr>
                          <w:rFonts w:ascii="UD デジタル 教科書体 N-B" w:eastAsia="UD デジタル 教科書体 N-B" w:hAnsi="HGS明朝E"/>
                          <w:spacing w:val="20"/>
                          <w:sz w:val="52"/>
                          <w:szCs w:val="52"/>
                        </w:rPr>
                      </w:pPr>
                      <w:r w:rsidRPr="00C56B8D">
                        <w:rPr>
                          <w:rFonts w:ascii="UD デジタル 教科書体 N-B" w:eastAsia="UD デジタル 教科書体 N-B" w:hAnsi="HGS明朝E" w:hint="eastAsia"/>
                          <w:spacing w:val="20"/>
                          <w:sz w:val="28"/>
                          <w:szCs w:val="28"/>
                        </w:rPr>
                        <w:t>京都市立小栗栖中学校</w:t>
                      </w:r>
                    </w:p>
                    <w:p w:rsidR="00C56B8D" w:rsidRDefault="00C56B8D"/>
                  </w:txbxContent>
                </v:textbox>
                <w10:wrap type="tight"/>
              </v:shape>
            </w:pict>
          </mc:Fallback>
        </mc:AlternateContent>
      </w:r>
    </w:p>
    <w:p w:rsidR="007B635F" w:rsidRPr="001914E6" w:rsidRDefault="00440A23" w:rsidP="00440A23">
      <w:pPr>
        <w:snapToGrid w:val="0"/>
        <w:ind w:firstLineChars="1300" w:firstLine="2730"/>
        <w:rPr>
          <w:rFonts w:ascii="UD デジタル 教科書体 N-B" w:eastAsia="UD デジタル 教科書体 N-B" w:hAnsi="HGS明朝E"/>
          <w:spacing w:val="2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455930</wp:posOffset>
            </wp:positionV>
            <wp:extent cx="4591050" cy="343408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4E6" w:rsidRPr="001914E6">
        <w:rPr>
          <w:rFonts w:ascii="UD デジタル 教科書体 N-B" w:eastAsia="UD デジタル 教科書体 N-B" w:hAnsi="HGS明朝E" w:hint="eastAsia"/>
          <w:spacing w:val="20"/>
          <w:sz w:val="52"/>
          <w:szCs w:val="52"/>
        </w:rPr>
        <w:t>授業公開</w:t>
      </w:r>
      <w:r w:rsidR="007B635F" w:rsidRPr="001914E6">
        <w:rPr>
          <w:rFonts w:ascii="UD デジタル 教科書体 N-B" w:eastAsia="UD デジタル 教科書体 N-B" w:hAnsi="HGS明朝E" w:hint="eastAsia"/>
          <w:spacing w:val="20"/>
          <w:sz w:val="52"/>
          <w:szCs w:val="52"/>
        </w:rPr>
        <w:t>のご案内</w:t>
      </w:r>
      <w:bookmarkStart w:id="0" w:name="_GoBack"/>
      <w:bookmarkEnd w:id="0"/>
    </w:p>
    <w:p w:rsidR="007B635F" w:rsidRPr="001914E6" w:rsidRDefault="007B635F" w:rsidP="001914E6">
      <w:pPr>
        <w:snapToGrid w:val="0"/>
        <w:rPr>
          <w:rFonts w:ascii="UD デジタル 教科書体 N-B" w:eastAsia="UD デジタル 教科書体 N-B"/>
        </w:rPr>
      </w:pPr>
    </w:p>
    <w:p w:rsidR="007B635F" w:rsidRPr="001914E6" w:rsidRDefault="00440A23" w:rsidP="001914E6">
      <w:pPr>
        <w:snapToGrid w:val="0"/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錦秋</w:t>
      </w:r>
      <w:r w:rsidR="000B61A6" w:rsidRPr="001914E6">
        <w:rPr>
          <w:rFonts w:ascii="UD デジタル 教科書体 N-B" w:eastAsia="UD デジタル 教科書体 N-B" w:hint="eastAsia"/>
        </w:rPr>
        <w:t>の候</w:t>
      </w:r>
      <w:r w:rsidR="003F643A">
        <w:rPr>
          <w:rFonts w:ascii="UD デジタル 教科書体 N-B" w:eastAsia="UD デジタル 教科書体 N-B" w:hint="eastAsia"/>
        </w:rPr>
        <w:t>、</w:t>
      </w:r>
      <w:r w:rsidR="000B61A6" w:rsidRPr="001914E6">
        <w:rPr>
          <w:rFonts w:ascii="UD デジタル 教科書体 N-B" w:eastAsia="UD デジタル 教科書体 N-B" w:hint="eastAsia"/>
        </w:rPr>
        <w:t>皆様方におかれましては</w:t>
      </w:r>
      <w:r w:rsidR="003F643A">
        <w:rPr>
          <w:rFonts w:ascii="UD デジタル 教科書体 N-B" w:eastAsia="UD デジタル 教科書体 N-B" w:hint="eastAsia"/>
        </w:rPr>
        <w:t>、</w:t>
      </w:r>
      <w:r w:rsidR="000B61A6" w:rsidRPr="001914E6">
        <w:rPr>
          <w:rFonts w:ascii="UD デジタル 教科書体 N-B" w:eastAsia="UD デジタル 教科書体 N-B" w:hint="eastAsia"/>
        </w:rPr>
        <w:t>益々ご健勝のことと存じます。</w:t>
      </w:r>
    </w:p>
    <w:p w:rsidR="000B61A6" w:rsidRDefault="000B61A6" w:rsidP="001A7053">
      <w:pPr>
        <w:snapToGrid w:val="0"/>
        <w:rPr>
          <w:rFonts w:ascii="UD デジタル 教科書体 N-B" w:eastAsia="UD デジタル 教科書体 N-B"/>
        </w:rPr>
      </w:pPr>
      <w:r w:rsidRPr="001914E6">
        <w:rPr>
          <w:rFonts w:ascii="UD デジタル 教科書体 N-B" w:eastAsia="UD デジタル 教科書体 N-B" w:hint="eastAsia"/>
        </w:rPr>
        <w:t xml:space="preserve">　さて</w:t>
      </w:r>
      <w:r w:rsidR="003F643A">
        <w:rPr>
          <w:rFonts w:ascii="UD デジタル 教科書体 N-B" w:eastAsia="UD デジタル 教科書体 N-B" w:hint="eastAsia"/>
        </w:rPr>
        <w:t>、</w:t>
      </w:r>
      <w:r w:rsidR="00A02DCE">
        <w:rPr>
          <w:rFonts w:ascii="UD デジタル 教科書体 N-B" w:eastAsia="UD デジタル 教科書体 N-B" w:hint="eastAsia"/>
        </w:rPr>
        <w:t>小栗栖中学校では、</w:t>
      </w:r>
      <w:r w:rsidR="001A7053">
        <w:rPr>
          <w:rFonts w:ascii="UD デジタル 教科書体 N-B" w:eastAsia="UD デジタル 教科書体 N-B" w:hint="eastAsia"/>
        </w:rPr>
        <w:t>令和７年度に新たに小中一貫教育校として開校するにあたり</w:t>
      </w:r>
      <w:r w:rsidR="003F643A">
        <w:rPr>
          <w:rFonts w:ascii="UD デジタル 教科書体 N-B" w:eastAsia="UD デジタル 教科書体 N-B" w:hint="eastAsia"/>
        </w:rPr>
        <w:t>、</w:t>
      </w:r>
      <w:r w:rsidR="001A7053">
        <w:rPr>
          <w:rFonts w:ascii="UD デジタル 教科書体 N-B" w:eastAsia="UD デジタル 教科書体 N-B" w:hint="eastAsia"/>
        </w:rPr>
        <w:t>学校教育目標を『</w:t>
      </w:r>
      <w:r w:rsidR="00440A23">
        <w:rPr>
          <w:rFonts w:ascii="UD デジタル 教科書体 N-B" w:eastAsia="UD デジタル 教科書体 N-B" w:hint="eastAsia"/>
        </w:rPr>
        <w:t>共創力（多くの人と協働し、新たな自分を創造する力）を身につけた児童・生徒の育成』</w:t>
      </w:r>
      <w:r w:rsidR="001A7053">
        <w:rPr>
          <w:rFonts w:ascii="UD デジタル 教科書体 N-B" w:eastAsia="UD デジタル 教科書体 N-B" w:hint="eastAsia"/>
        </w:rPr>
        <w:t>とし、</w:t>
      </w:r>
      <w:r w:rsidR="00440A23">
        <w:rPr>
          <w:rFonts w:ascii="UD デジタル 教科書体 N-B" w:eastAsia="UD デジタル 教科書体 N-B" w:hint="eastAsia"/>
        </w:rPr>
        <w:t>統合する２小学校と歩調を合わせ、</w:t>
      </w:r>
      <w:r w:rsidR="001A7053">
        <w:rPr>
          <w:rFonts w:ascii="UD デジタル 教科書体 N-B" w:eastAsia="UD デジタル 教科書体 N-B" w:hint="eastAsia"/>
        </w:rPr>
        <w:t>「生徒が授業を変える」ようになることを</w:t>
      </w:r>
      <w:r w:rsidR="00A02DCE">
        <w:rPr>
          <w:rFonts w:ascii="UD デジタル 教科書体 N-B" w:eastAsia="UD デジタル 教科書体 N-B" w:hint="eastAsia"/>
        </w:rPr>
        <w:t>最終到達点</w:t>
      </w:r>
      <w:r w:rsidR="008F5EE3">
        <w:rPr>
          <w:rFonts w:ascii="UD デジタル 教科書体 N-B" w:eastAsia="UD デジタル 教科書体 N-B" w:hint="eastAsia"/>
        </w:rPr>
        <w:t>に置き</w:t>
      </w:r>
      <w:r w:rsidR="001A7053">
        <w:rPr>
          <w:rFonts w:ascii="UD デジタル 教科書体 N-B" w:eastAsia="UD デジタル 教科書体 N-B" w:hint="eastAsia"/>
        </w:rPr>
        <w:t>、日々取り組んでおります。</w:t>
      </w:r>
    </w:p>
    <w:p w:rsidR="007B635F" w:rsidRDefault="001A7053" w:rsidP="001A7053">
      <w:pPr>
        <w:snapToGrid w:val="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</w:t>
      </w:r>
      <w:r w:rsidR="00440A23">
        <w:rPr>
          <w:rFonts w:ascii="UD デジタル 教科書体 N-B" w:eastAsia="UD デジタル 教科書体 N-B" w:hint="eastAsia"/>
        </w:rPr>
        <w:t>今年度も</w:t>
      </w:r>
      <w:r w:rsidR="00A02DCE">
        <w:rPr>
          <w:rFonts w:ascii="UD デジタル 教科書体 N-B" w:eastAsia="UD デジタル 教科書体 N-B" w:hint="eastAsia"/>
        </w:rPr>
        <w:t>研究</w:t>
      </w:r>
      <w:r>
        <w:rPr>
          <w:rFonts w:ascii="UD デジタル 教科書体 N-B" w:eastAsia="UD デジタル 教科書体 N-B" w:hint="eastAsia"/>
        </w:rPr>
        <w:t>指定を受けての研究報告会ではなく、あくまでも自主的な授業公開であり、</w:t>
      </w:r>
      <w:r w:rsidR="00440A23">
        <w:rPr>
          <w:rFonts w:ascii="UD デジタル 教科書体 N-B" w:eastAsia="UD デジタル 教科書体 N-B" w:hint="eastAsia"/>
        </w:rPr>
        <w:t>新たに英語科を加え、</w:t>
      </w:r>
      <w:r>
        <w:rPr>
          <w:rFonts w:ascii="UD デジタル 教科書体 N-B" w:eastAsia="UD デジタル 教科書体 N-B" w:hint="eastAsia"/>
        </w:rPr>
        <w:t>数学科</w:t>
      </w:r>
      <w:r w:rsidR="00440A23">
        <w:rPr>
          <w:rFonts w:ascii="UD デジタル 教科書体 N-B" w:eastAsia="UD デジタル 教科書体 N-B" w:hint="eastAsia"/>
        </w:rPr>
        <w:t>と２教科の</w:t>
      </w:r>
      <w:r>
        <w:rPr>
          <w:rFonts w:ascii="UD デジタル 教科書体 N-B" w:eastAsia="UD デジタル 教科書体 N-B" w:hint="eastAsia"/>
        </w:rPr>
        <w:t>公開となりますが、</w:t>
      </w:r>
      <w:r w:rsidR="00A02DCE">
        <w:rPr>
          <w:rFonts w:ascii="UD デジタル 教科書体 N-B" w:eastAsia="UD デジタル 教科書体 N-B" w:hint="eastAsia"/>
        </w:rPr>
        <w:t>ＩＣＴを有効活用しながら、</w:t>
      </w:r>
      <w:r>
        <w:rPr>
          <w:rFonts w:ascii="UD デジタル 教科書体 N-B" w:eastAsia="UD デジタル 教科書体 N-B" w:hint="eastAsia"/>
        </w:rPr>
        <w:t>開校に向けてチャレンジする小栗栖中学校の姿をぜひ</w:t>
      </w:r>
      <w:r w:rsidR="008F5EE3">
        <w:rPr>
          <w:rFonts w:ascii="UD デジタル 教科書体 N-B" w:eastAsia="UD デジタル 教科書体 N-B" w:hint="eastAsia"/>
        </w:rPr>
        <w:t>ご覧いただきたく</w:t>
      </w:r>
      <w:r>
        <w:rPr>
          <w:rFonts w:ascii="UD デジタル 教科書体 N-B" w:eastAsia="UD デジタル 教科書体 N-B" w:hint="eastAsia"/>
        </w:rPr>
        <w:t>、</w:t>
      </w:r>
      <w:r w:rsidR="000B61A6" w:rsidRPr="001914E6">
        <w:rPr>
          <w:rFonts w:ascii="UD デジタル 教科書体 N-B" w:eastAsia="UD デジタル 教科書体 N-B" w:hint="eastAsia"/>
        </w:rPr>
        <w:t>下記の要項で</w:t>
      </w:r>
      <w:r>
        <w:rPr>
          <w:rFonts w:ascii="UD デジタル 教科書体 N-B" w:eastAsia="UD デジタル 教科書体 N-B" w:hint="eastAsia"/>
        </w:rPr>
        <w:t>授業公開</w:t>
      </w:r>
      <w:r w:rsidR="000B61A6" w:rsidRPr="001914E6">
        <w:rPr>
          <w:rFonts w:ascii="UD デジタル 教科書体 N-B" w:eastAsia="UD デジタル 教科書体 N-B" w:hint="eastAsia"/>
        </w:rPr>
        <w:t>を開催いたします。ご多用とは存じますが</w:t>
      </w:r>
      <w:r w:rsidR="003F643A">
        <w:rPr>
          <w:rFonts w:ascii="UD デジタル 教科書体 N-B" w:eastAsia="UD デジタル 教科書体 N-B" w:hint="eastAsia"/>
        </w:rPr>
        <w:t>、</w:t>
      </w:r>
      <w:r w:rsidR="000B61A6" w:rsidRPr="001914E6">
        <w:rPr>
          <w:rFonts w:ascii="UD デジタル 教科書体 N-B" w:eastAsia="UD デジタル 教科書体 N-B" w:hint="eastAsia"/>
        </w:rPr>
        <w:t>万障お繰り合わせの上ご来校いただき</w:t>
      </w:r>
      <w:r w:rsidR="003F643A">
        <w:rPr>
          <w:rFonts w:ascii="UD デジタル 教科書体 N-B" w:eastAsia="UD デジタル 教科書体 N-B" w:hint="eastAsia"/>
        </w:rPr>
        <w:t>、</w:t>
      </w:r>
      <w:r w:rsidR="000B61A6" w:rsidRPr="001914E6">
        <w:rPr>
          <w:rFonts w:ascii="UD デジタル 教科書体 N-B" w:eastAsia="UD デジタル 教科書体 N-B" w:hint="eastAsia"/>
        </w:rPr>
        <w:t>ご指導・ご助言をいただきますようご案内を申し上げます。</w:t>
      </w:r>
    </w:p>
    <w:p w:rsidR="0075739E" w:rsidRDefault="0075739E" w:rsidP="001A7053">
      <w:pPr>
        <w:snapToGrid w:val="0"/>
        <w:rPr>
          <w:rFonts w:ascii="UD デジタル 教科書体 N-B" w:eastAsia="UD デジタル 教科書体 N-B"/>
        </w:rPr>
      </w:pPr>
      <w:r w:rsidRPr="001914E6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6267450" cy="1190625"/>
                <wp:effectExtent l="19050" t="19050" r="38100" b="476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19062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A23" w:rsidRDefault="007616DB" w:rsidP="00440A2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</w:pPr>
                            <w:r w:rsidRPr="0016366C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【 研究</w:t>
                            </w:r>
                            <w:r w:rsidR="00C56B8D" w:rsidRPr="0016366C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テーマ</w:t>
                            </w:r>
                            <w:r w:rsidRPr="0016366C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 xml:space="preserve"> 】</w:t>
                            </w:r>
                            <w:r w:rsidR="00440A23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7616DB" w:rsidRPr="00440A23" w:rsidRDefault="00440A23" w:rsidP="00440A23">
                            <w:pPr>
                              <w:spacing w:line="0" w:lineRule="atLeast"/>
                              <w:ind w:firstLineChars="400" w:firstLine="880"/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</w:pPr>
                            <w:r w:rsidRPr="00440A23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教科を貫いて　問題を解決する力の育成</w:t>
                            </w:r>
                          </w:p>
                          <w:p w:rsidR="00CF4397" w:rsidRPr="0016366C" w:rsidRDefault="00CF4397" w:rsidP="00CF4397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</w:pPr>
                            <w:r w:rsidRPr="0016366C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CA2778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 xml:space="preserve"> 公開授業の</w:t>
                            </w:r>
                            <w:r w:rsidR="00CA2778"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t>めあて</w:t>
                            </w:r>
                            <w:r w:rsidR="00CA2778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66C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440A23" w:rsidRPr="00440A23" w:rsidRDefault="00440A23" w:rsidP="00440A23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</w:pPr>
                            <w:r w:rsidRPr="00440A23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・</w:t>
                            </w:r>
                            <w:r w:rsidRPr="00440A23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ab/>
                              <w:t>目指す『ふり返り』を考えることが，問題解決学習の充実につながっているか。</w:t>
                            </w:r>
                          </w:p>
                          <w:p w:rsidR="00CF4397" w:rsidRPr="0016366C" w:rsidRDefault="00440A23" w:rsidP="0016366C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</w:pPr>
                            <w:r w:rsidRPr="00440A23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・</w:t>
                            </w:r>
                            <w:r w:rsidRPr="00440A23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ab/>
                              <w:t>学習課題が，子どもたち自身の『学びたくなる』課題（問い）となっていたか。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4.65pt;width:493.5pt;height:93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" filled="f" strokeweight="4pt">
                <v:stroke linestyle="thinThin"/>
                <v:textbox>
                  <w:txbxContent>
                    <w:p w:rsidR="00440A23" w:rsidRDefault="007616DB" w:rsidP="00440A23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</w:pPr>
                      <w:r w:rsidRPr="0016366C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【 研究</w:t>
                      </w:r>
                      <w:r w:rsidR="00C56B8D" w:rsidRPr="0016366C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テーマ</w:t>
                      </w:r>
                      <w:r w:rsidRPr="0016366C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 xml:space="preserve"> 】</w:t>
                      </w:r>
                      <w:r w:rsidR="00440A23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7616DB" w:rsidRPr="00440A23" w:rsidRDefault="00440A23" w:rsidP="00440A23">
                      <w:pPr>
                        <w:spacing w:line="0" w:lineRule="atLeast"/>
                        <w:ind w:firstLineChars="400" w:firstLine="880"/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</w:pPr>
                      <w:r w:rsidRPr="00440A23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教科を貫いて　問題を解決する力の育成</w:t>
                      </w:r>
                    </w:p>
                    <w:p w:rsidR="00CF4397" w:rsidRPr="0016366C" w:rsidRDefault="00CF4397" w:rsidP="00CF4397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</w:pPr>
                      <w:r w:rsidRPr="0016366C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CA2778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 xml:space="preserve"> 公開授業の</w:t>
                      </w:r>
                      <w:r w:rsidR="00CA2778"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  <w:t>めあて</w:t>
                      </w:r>
                      <w:r w:rsidR="00CA2778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6366C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:rsidR="00440A23" w:rsidRPr="00440A23" w:rsidRDefault="00440A23" w:rsidP="00440A23">
                      <w:pPr>
                        <w:spacing w:line="0" w:lineRule="atLeast"/>
                        <w:ind w:firstLineChars="200" w:firstLine="440"/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</w:pPr>
                      <w:r w:rsidRPr="00440A23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・</w:t>
                      </w:r>
                      <w:r w:rsidRPr="00440A23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ab/>
                        <w:t>目指す『ふり返り』を考えることが，問題解決学習の充実につながっているか。</w:t>
                      </w:r>
                    </w:p>
                    <w:p w:rsidR="00CF4397" w:rsidRPr="0016366C" w:rsidRDefault="00440A23" w:rsidP="0016366C">
                      <w:pPr>
                        <w:spacing w:line="0" w:lineRule="atLeast"/>
                        <w:ind w:firstLineChars="200" w:firstLine="440"/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</w:pPr>
                      <w:r w:rsidRPr="00440A23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・</w:t>
                      </w:r>
                      <w:r w:rsidRPr="00440A23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ab/>
                        <w:t>学習課題が，子どもたち自身の『学びたくなる』課題（問い）となっていたか。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739E" w:rsidRDefault="0075739E" w:rsidP="001A7053">
      <w:pPr>
        <w:snapToGrid w:val="0"/>
        <w:rPr>
          <w:rFonts w:ascii="UD デジタル 教科書体 N-B" w:eastAsia="UD デジタル 教科書体 N-B"/>
        </w:rPr>
      </w:pPr>
    </w:p>
    <w:p w:rsidR="0075739E" w:rsidRDefault="0075739E" w:rsidP="001A7053">
      <w:pPr>
        <w:snapToGrid w:val="0"/>
        <w:rPr>
          <w:rFonts w:ascii="UD デジタル 教科書体 N-B" w:eastAsia="UD デジタル 教科書体 N-B"/>
        </w:rPr>
      </w:pPr>
    </w:p>
    <w:p w:rsidR="0075739E" w:rsidRDefault="0075739E" w:rsidP="001A7053">
      <w:pPr>
        <w:snapToGrid w:val="0"/>
        <w:rPr>
          <w:rFonts w:ascii="UD デジタル 教科書体 N-B" w:eastAsia="UD デジタル 教科書体 N-B"/>
        </w:rPr>
      </w:pPr>
    </w:p>
    <w:p w:rsidR="0075739E" w:rsidRDefault="0075739E" w:rsidP="001A7053">
      <w:pPr>
        <w:snapToGrid w:val="0"/>
        <w:rPr>
          <w:rFonts w:ascii="UD デジタル 教科書体 N-B" w:eastAsia="UD デジタル 教科書体 N-B"/>
        </w:rPr>
      </w:pPr>
    </w:p>
    <w:p w:rsidR="0075739E" w:rsidRDefault="0075739E" w:rsidP="001A7053">
      <w:pPr>
        <w:snapToGrid w:val="0"/>
        <w:rPr>
          <w:rFonts w:ascii="UD デジタル 教科書体 N-B" w:eastAsia="UD デジタル 教科書体 N-B"/>
        </w:rPr>
      </w:pPr>
    </w:p>
    <w:p w:rsidR="0075739E" w:rsidRDefault="0075739E" w:rsidP="001A7053">
      <w:pPr>
        <w:snapToGrid w:val="0"/>
        <w:rPr>
          <w:rFonts w:ascii="UD デジタル 教科書体 N-B" w:eastAsia="UD デジタル 教科書体 N-B"/>
        </w:rPr>
      </w:pPr>
    </w:p>
    <w:p w:rsidR="0075739E" w:rsidRDefault="0075739E" w:rsidP="001A7053">
      <w:pPr>
        <w:snapToGrid w:val="0"/>
        <w:rPr>
          <w:rFonts w:ascii="UD デジタル 教科書体 N-B" w:eastAsia="UD デジタル 教科書体 N-B"/>
        </w:rPr>
      </w:pPr>
    </w:p>
    <w:p w:rsidR="0075739E" w:rsidRPr="0075739E" w:rsidRDefault="0075739E" w:rsidP="0075739E">
      <w:pPr>
        <w:snapToGrid w:val="0"/>
        <w:rPr>
          <w:rFonts w:ascii="UD デジタル 教科書体 N-B" w:eastAsia="UD デジタル 教科書体 N-B"/>
        </w:rPr>
      </w:pPr>
      <w:r w:rsidRPr="0075739E">
        <w:rPr>
          <w:rFonts w:ascii="UD デジタル 教科書体 N-B" w:eastAsia="UD デジタル 教科書体 N-B" w:hint="eastAsia"/>
        </w:rPr>
        <w:t>■日　　時　　　　令和</w:t>
      </w:r>
      <w:r w:rsidR="006E4CCD">
        <w:rPr>
          <w:rFonts w:ascii="UD デジタル 教科書体 N-B" w:eastAsia="UD デジタル 教科書体 N-B" w:hint="eastAsia"/>
        </w:rPr>
        <w:t>５</w:t>
      </w:r>
      <w:r w:rsidRPr="0075739E">
        <w:rPr>
          <w:rFonts w:ascii="UD デジタル 教科書体 N-B" w:eastAsia="UD デジタル 教科書体 N-B" w:hint="eastAsia"/>
        </w:rPr>
        <w:t>年１１月</w:t>
      </w:r>
      <w:r w:rsidR="006E4CCD">
        <w:rPr>
          <w:rFonts w:ascii="UD デジタル 教科書体 N-B" w:eastAsia="UD デジタル 教科書体 N-B" w:hint="eastAsia"/>
        </w:rPr>
        <w:t>１５</w:t>
      </w:r>
      <w:r w:rsidRPr="0075739E">
        <w:rPr>
          <w:rFonts w:ascii="UD デジタル 教科書体 N-B" w:eastAsia="UD デジタル 教科書体 N-B" w:hint="eastAsia"/>
        </w:rPr>
        <w:t>日（水）　１４：</w:t>
      </w:r>
      <w:r w:rsidR="006E4CCD">
        <w:rPr>
          <w:rFonts w:ascii="UD デジタル 教科書体 N-B" w:eastAsia="UD デジタル 教科書体 N-B" w:hint="eastAsia"/>
        </w:rPr>
        <w:t>０</w:t>
      </w:r>
      <w:r w:rsidRPr="0075739E">
        <w:rPr>
          <w:rFonts w:ascii="UD デジタル 教科書体 N-B" w:eastAsia="UD デジタル 教科書体 N-B" w:hint="eastAsia"/>
        </w:rPr>
        <w:t>０～１</w:t>
      </w:r>
      <w:r w:rsidR="006E4CCD">
        <w:rPr>
          <w:rFonts w:ascii="UD デジタル 教科書体 N-B" w:eastAsia="UD デジタル 教科書体 N-B" w:hint="eastAsia"/>
        </w:rPr>
        <w:t>６</w:t>
      </w:r>
      <w:r w:rsidRPr="0075739E">
        <w:rPr>
          <w:rFonts w:ascii="UD デジタル 教科書体 N-B" w:eastAsia="UD デジタル 教科書体 N-B" w:hint="eastAsia"/>
        </w:rPr>
        <w:t>：</w:t>
      </w:r>
      <w:r w:rsidR="006E4CCD">
        <w:rPr>
          <w:rFonts w:ascii="UD デジタル 教科書体 N-B" w:eastAsia="UD デジタル 教科書体 N-B" w:hint="eastAsia"/>
        </w:rPr>
        <w:t>５５</w:t>
      </w:r>
      <w:r w:rsidRPr="0075739E">
        <w:rPr>
          <w:rFonts w:ascii="UD デジタル 教科書体 N-B" w:eastAsia="UD デジタル 教科書体 N-B" w:hint="eastAsia"/>
        </w:rPr>
        <w:t>（受付 １</w:t>
      </w:r>
      <w:r w:rsidR="006E4CCD">
        <w:rPr>
          <w:rFonts w:ascii="UD デジタル 教科書体 N-B" w:eastAsia="UD デジタル 教科書体 N-B" w:hint="eastAsia"/>
        </w:rPr>
        <w:t>３</w:t>
      </w:r>
      <w:r w:rsidRPr="0075739E">
        <w:rPr>
          <w:rFonts w:ascii="UD デジタル 教科書体 N-B" w:eastAsia="UD デジタル 教科書体 N-B" w:hint="eastAsia"/>
        </w:rPr>
        <w:t>：</w:t>
      </w:r>
      <w:r w:rsidR="006E4CCD">
        <w:rPr>
          <w:rFonts w:ascii="UD デジタル 教科書体 N-B" w:eastAsia="UD デジタル 教科書体 N-B" w:hint="eastAsia"/>
        </w:rPr>
        <w:t>４</w:t>
      </w:r>
      <w:r w:rsidRPr="0075739E">
        <w:rPr>
          <w:rFonts w:ascii="UD デジタル 教科書体 N-B" w:eastAsia="UD デジタル 教科書体 N-B" w:hint="eastAsia"/>
        </w:rPr>
        <w:t>０～）</w:t>
      </w:r>
    </w:p>
    <w:p w:rsidR="0075739E" w:rsidRDefault="0075739E" w:rsidP="0075739E">
      <w:pPr>
        <w:snapToGrid w:val="0"/>
        <w:rPr>
          <w:rFonts w:ascii="UD デジタル 教科書体 N-B" w:eastAsia="UD デジタル 教科書体 N-B"/>
        </w:rPr>
      </w:pPr>
      <w:r w:rsidRPr="0075739E">
        <w:rPr>
          <w:rFonts w:ascii="UD デジタル 教科書体 N-B" w:eastAsia="UD デジタル 教科書体 N-B" w:hint="eastAsia"/>
        </w:rPr>
        <w:t>■場　　所　　　　京都市立小栗栖中学校　　京都市伏見区石田川向４３　　５７２－３１３５</w:t>
      </w:r>
    </w:p>
    <w:p w:rsidR="003017FE" w:rsidRPr="001914E6" w:rsidRDefault="008B56BE" w:rsidP="0075739E">
      <w:pPr>
        <w:snapToGrid w:val="0"/>
        <w:rPr>
          <w:rFonts w:ascii="UD デジタル 教科書体 N-B" w:eastAsia="UD デジタル 教科書体 N-B"/>
          <w:sz w:val="16"/>
          <w:szCs w:val="16"/>
        </w:rPr>
      </w:pPr>
      <w:r w:rsidRPr="001914E6">
        <w:rPr>
          <w:rFonts w:ascii="UD デジタル 教科書体 N-B" w:eastAsia="UD デジタル 教科書体 N-B" w:hint="eastAsia"/>
        </w:rPr>
        <w:t>■</w:t>
      </w:r>
      <w:r w:rsidR="00E174DF" w:rsidRPr="001914E6">
        <w:rPr>
          <w:rFonts w:ascii="UD デジタル 教科書体 N-B" w:eastAsia="UD デジタル 教科書体 N-B" w:hint="eastAsia"/>
        </w:rPr>
        <w:t xml:space="preserve">日　</w:t>
      </w:r>
      <w:r w:rsidR="009475ED" w:rsidRPr="001914E6">
        <w:rPr>
          <w:rFonts w:ascii="UD デジタル 教科書体 N-B" w:eastAsia="UD デジタル 教科書体 N-B" w:hint="eastAsia"/>
        </w:rPr>
        <w:t xml:space="preserve">　</w:t>
      </w:r>
      <w:r w:rsidR="00E174DF" w:rsidRPr="001914E6">
        <w:rPr>
          <w:rFonts w:ascii="UD デジタル 教科書体 N-B" w:eastAsia="UD デジタル 教科書体 N-B" w:hint="eastAsia"/>
        </w:rPr>
        <w:t>程</w:t>
      </w:r>
      <w:r w:rsidR="004C783B" w:rsidRPr="001914E6">
        <w:rPr>
          <w:rFonts w:ascii="UD デジタル 教科書体 N-B" w:eastAsia="UD デジタル 教科書体 N-B" w:hint="eastAsia"/>
        </w:rPr>
        <w:t xml:space="preserve">　</w:t>
      </w:r>
      <w:r w:rsidR="000D706A">
        <w:rPr>
          <w:rFonts w:ascii="UD デジタル 教科書体 N-B" w:eastAsia="UD デジタル 教科書体 N-B" w:hint="eastAsia"/>
          <w:sz w:val="16"/>
          <w:szCs w:val="16"/>
        </w:rPr>
        <w:t>1</w:t>
      </w:r>
      <w:r w:rsidR="000D706A">
        <w:rPr>
          <w:rFonts w:ascii="UD デジタル 教科書体 N-B" w:eastAsia="UD デジタル 教科書体 N-B"/>
          <w:sz w:val="16"/>
          <w:szCs w:val="16"/>
        </w:rPr>
        <w:t>3</w:t>
      </w:r>
      <w:r w:rsidR="000D706A">
        <w:rPr>
          <w:rFonts w:ascii="UD デジタル 教科書体 N-B" w:eastAsia="UD デジタル 教科書体 N-B" w:hint="eastAsia"/>
          <w:sz w:val="16"/>
          <w:szCs w:val="16"/>
        </w:rPr>
        <w:t>:</w:t>
      </w:r>
      <w:r w:rsidR="000D706A">
        <w:rPr>
          <w:rFonts w:ascii="UD デジタル 教科書体 N-B" w:eastAsia="UD デジタル 教科書体 N-B"/>
          <w:sz w:val="16"/>
          <w:szCs w:val="16"/>
        </w:rPr>
        <w:t>40</w:t>
      </w:r>
      <w:r w:rsidR="000D706A">
        <w:rPr>
          <w:rFonts w:ascii="UD デジタル 教科書体 N-B" w:eastAsia="UD デジタル 教科書体 N-B" w:hint="eastAsia"/>
          <w:sz w:val="16"/>
          <w:szCs w:val="16"/>
        </w:rPr>
        <w:t xml:space="preserve">       </w:t>
      </w:r>
      <w:r w:rsidR="00A255D4" w:rsidRPr="001914E6">
        <w:rPr>
          <w:rFonts w:ascii="UD デジタル 教科書体 N-B" w:eastAsia="UD デジタル 教科書体 N-B" w:hint="eastAsia"/>
          <w:sz w:val="16"/>
          <w:szCs w:val="16"/>
        </w:rPr>
        <w:t>14:</w:t>
      </w:r>
      <w:r w:rsidR="000D706A">
        <w:rPr>
          <w:rFonts w:ascii="UD デジタル 教科書体 N-B" w:eastAsia="UD デジタル 教科書体 N-B"/>
          <w:sz w:val="16"/>
          <w:szCs w:val="16"/>
        </w:rPr>
        <w:t>0</w:t>
      </w:r>
      <w:r w:rsidR="004C783B" w:rsidRPr="001914E6">
        <w:rPr>
          <w:rFonts w:ascii="UD デジタル 教科書体 N-B" w:eastAsia="UD デジタル 教科書体 N-B" w:hint="eastAsia"/>
          <w:sz w:val="16"/>
          <w:szCs w:val="16"/>
        </w:rPr>
        <w:t xml:space="preserve">0         </w:t>
      </w:r>
      <w:r w:rsidR="00A255D4" w:rsidRPr="001914E6">
        <w:rPr>
          <w:rFonts w:ascii="UD デジタル 教科書体 N-B" w:eastAsia="UD デジタル 教科書体 N-B" w:hint="eastAsia"/>
          <w:sz w:val="16"/>
          <w:szCs w:val="16"/>
        </w:rPr>
        <w:t xml:space="preserve">                1</w:t>
      </w:r>
      <w:r w:rsidR="000D706A">
        <w:rPr>
          <w:rFonts w:ascii="UD デジタル 教科書体 N-B" w:eastAsia="UD デジタル 教科書体 N-B"/>
          <w:sz w:val="16"/>
          <w:szCs w:val="16"/>
        </w:rPr>
        <w:t>4</w:t>
      </w:r>
      <w:r w:rsidR="00A255D4" w:rsidRPr="001914E6">
        <w:rPr>
          <w:rFonts w:ascii="UD デジタル 教科書体 N-B" w:eastAsia="UD デジタル 教科書体 N-B" w:hint="eastAsia"/>
          <w:sz w:val="16"/>
          <w:szCs w:val="16"/>
        </w:rPr>
        <w:t>:</w:t>
      </w:r>
      <w:r w:rsidR="000D706A">
        <w:rPr>
          <w:rFonts w:ascii="UD デジタル 教科書体 N-B" w:eastAsia="UD デジタル 教科書体 N-B"/>
          <w:sz w:val="16"/>
          <w:szCs w:val="16"/>
        </w:rPr>
        <w:t>5</w:t>
      </w:r>
      <w:r w:rsidR="00A255D4" w:rsidRPr="001914E6">
        <w:rPr>
          <w:rFonts w:ascii="UD デジタル 教科書体 N-B" w:eastAsia="UD デジタル 教科書体 N-B" w:hint="eastAsia"/>
          <w:sz w:val="16"/>
          <w:szCs w:val="16"/>
        </w:rPr>
        <w:t xml:space="preserve">0    </w:t>
      </w:r>
      <w:r w:rsidR="000D706A">
        <w:rPr>
          <w:rFonts w:ascii="UD デジタル 教科書体 N-B" w:eastAsia="UD デジタル 教科書体 N-B"/>
          <w:sz w:val="16"/>
          <w:szCs w:val="16"/>
        </w:rPr>
        <w:t xml:space="preserve"> </w:t>
      </w:r>
      <w:r w:rsidR="00A255D4" w:rsidRPr="001914E6">
        <w:rPr>
          <w:rFonts w:ascii="UD デジタル 教科書体 N-B" w:eastAsia="UD デジタル 教科書体 N-B" w:hint="eastAsia"/>
          <w:sz w:val="16"/>
          <w:szCs w:val="16"/>
        </w:rPr>
        <w:t>1</w:t>
      </w:r>
      <w:r w:rsidR="000D706A">
        <w:rPr>
          <w:rFonts w:ascii="UD デジタル 教科書体 N-B" w:eastAsia="UD デジタル 教科書体 N-B"/>
          <w:sz w:val="16"/>
          <w:szCs w:val="16"/>
        </w:rPr>
        <w:t>5</w:t>
      </w:r>
      <w:r w:rsidR="00A255D4" w:rsidRPr="001914E6">
        <w:rPr>
          <w:rFonts w:ascii="UD デジタル 教科書体 N-B" w:eastAsia="UD デジタル 教科書体 N-B" w:hint="eastAsia"/>
          <w:sz w:val="16"/>
          <w:szCs w:val="16"/>
        </w:rPr>
        <w:t>:</w:t>
      </w:r>
      <w:r w:rsidR="004C783B" w:rsidRPr="001914E6">
        <w:rPr>
          <w:rFonts w:ascii="UD デジタル 教科書体 N-B" w:eastAsia="UD デジタル 教科書体 N-B" w:hint="eastAsia"/>
          <w:sz w:val="16"/>
          <w:szCs w:val="16"/>
        </w:rPr>
        <w:t>0</w:t>
      </w:r>
      <w:r w:rsidR="000D706A">
        <w:rPr>
          <w:rFonts w:ascii="UD デジタル 教科書体 N-B" w:eastAsia="UD デジタル 教科書体 N-B"/>
          <w:sz w:val="16"/>
          <w:szCs w:val="16"/>
        </w:rPr>
        <w:t>0</w:t>
      </w:r>
      <w:r w:rsidR="004C783B" w:rsidRPr="001914E6">
        <w:rPr>
          <w:rFonts w:ascii="UD デジタル 教科書体 N-B" w:eastAsia="UD デジタル 教科書体 N-B" w:hint="eastAsia"/>
          <w:sz w:val="16"/>
          <w:szCs w:val="16"/>
        </w:rPr>
        <w:t xml:space="preserve">　　　　　　　　　</w:t>
      </w:r>
      <w:r w:rsidR="000D706A">
        <w:rPr>
          <w:rFonts w:ascii="UD デジタル 教科書体 N-B" w:eastAsia="UD デジタル 教科書体 N-B" w:hint="eastAsia"/>
          <w:sz w:val="16"/>
          <w:szCs w:val="16"/>
        </w:rPr>
        <w:t xml:space="preserve">   </w:t>
      </w:r>
      <w:r w:rsidR="004C783B" w:rsidRPr="001914E6">
        <w:rPr>
          <w:rFonts w:ascii="UD デジタル 教科書体 N-B" w:eastAsia="UD デジタル 教科書体 N-B" w:hint="eastAsia"/>
          <w:sz w:val="16"/>
          <w:szCs w:val="16"/>
        </w:rPr>
        <w:t xml:space="preserve">　　　　　　　　　　　　1</w:t>
      </w:r>
      <w:r w:rsidR="000D706A">
        <w:rPr>
          <w:rFonts w:ascii="UD デジタル 教科書体 N-B" w:eastAsia="UD デジタル 教科書体 N-B"/>
          <w:sz w:val="16"/>
          <w:szCs w:val="16"/>
        </w:rPr>
        <w:t>6</w:t>
      </w:r>
      <w:r w:rsidR="000D706A">
        <w:rPr>
          <w:rFonts w:ascii="UD デジタル 教科書体 N-B" w:eastAsia="UD デジタル 教科書体 N-B" w:hint="eastAsia"/>
          <w:sz w:val="16"/>
          <w:szCs w:val="16"/>
        </w:rPr>
        <w:t>:</w:t>
      </w:r>
      <w:r w:rsidR="000D706A">
        <w:rPr>
          <w:rFonts w:ascii="UD デジタル 教科書体 N-B" w:eastAsia="UD デジタル 教科書体 N-B"/>
          <w:sz w:val="16"/>
          <w:szCs w:val="16"/>
        </w:rPr>
        <w:t>55</w:t>
      </w:r>
    </w:p>
    <w:tbl>
      <w:tblPr>
        <w:tblStyle w:val="a5"/>
        <w:tblpPr w:leftFromText="142" w:rightFromText="142" w:vertAnchor="text" w:horzAnchor="margin" w:tblpX="1413" w:tblpY="67"/>
        <w:tblW w:w="0" w:type="auto"/>
        <w:tblLook w:val="04A0" w:firstRow="1" w:lastRow="0" w:firstColumn="1" w:lastColumn="0" w:noHBand="0" w:noVBand="1"/>
      </w:tblPr>
      <w:tblGrid>
        <w:gridCol w:w="1022"/>
        <w:gridCol w:w="2435"/>
        <w:gridCol w:w="791"/>
        <w:gridCol w:w="4081"/>
      </w:tblGrid>
      <w:tr w:rsidR="004C783B" w:rsidRPr="001914E6" w:rsidTr="004C783B">
        <w:trPr>
          <w:trHeight w:val="416"/>
        </w:trPr>
        <w:tc>
          <w:tcPr>
            <w:tcW w:w="1022" w:type="dxa"/>
            <w:vAlign w:val="center"/>
          </w:tcPr>
          <w:p w:rsidR="004C783B" w:rsidRPr="001914E6" w:rsidRDefault="004C783B" w:rsidP="00971D06">
            <w:pPr>
              <w:jc w:val="center"/>
              <w:rPr>
                <w:rFonts w:ascii="UD デジタル 教科書体 N-B" w:eastAsia="UD デジタル 教科書体 N-B"/>
              </w:rPr>
            </w:pPr>
            <w:r w:rsidRPr="001914E6">
              <w:rPr>
                <w:rFonts w:ascii="UD デジタル 教科書体 N-B" w:eastAsia="UD デジタル 教科書体 N-B" w:hint="eastAsia"/>
              </w:rPr>
              <w:t>受付</w:t>
            </w:r>
          </w:p>
        </w:tc>
        <w:tc>
          <w:tcPr>
            <w:tcW w:w="2435" w:type="dxa"/>
            <w:vAlign w:val="center"/>
          </w:tcPr>
          <w:p w:rsidR="004C783B" w:rsidRPr="001914E6" w:rsidRDefault="004C783B" w:rsidP="00971D06">
            <w:pPr>
              <w:jc w:val="center"/>
              <w:rPr>
                <w:rFonts w:ascii="UD デジタル 教科書体 N-B" w:eastAsia="UD デジタル 教科書体 N-B"/>
              </w:rPr>
            </w:pPr>
            <w:r w:rsidRPr="001914E6">
              <w:rPr>
                <w:rFonts w:ascii="UD デジタル 教科書体 N-B" w:eastAsia="UD デジタル 教科書体 N-B" w:hint="eastAsia"/>
              </w:rPr>
              <w:t>公開授業</w:t>
            </w:r>
          </w:p>
        </w:tc>
        <w:tc>
          <w:tcPr>
            <w:tcW w:w="791" w:type="dxa"/>
            <w:vAlign w:val="center"/>
          </w:tcPr>
          <w:p w:rsidR="004C783B" w:rsidRPr="001914E6" w:rsidRDefault="004C783B" w:rsidP="00971D06">
            <w:pPr>
              <w:jc w:val="center"/>
              <w:rPr>
                <w:rFonts w:ascii="UD デジタル 教科書体 N-B" w:eastAsia="UD デジタル 教科書体 N-B"/>
              </w:rPr>
            </w:pPr>
            <w:r w:rsidRPr="001914E6">
              <w:rPr>
                <w:rFonts w:ascii="UD デジタル 教科書体 N-B" w:eastAsia="UD デジタル 教科書体 N-B" w:hint="eastAsia"/>
              </w:rPr>
              <w:t>移動</w:t>
            </w:r>
          </w:p>
        </w:tc>
        <w:tc>
          <w:tcPr>
            <w:tcW w:w="4081" w:type="dxa"/>
            <w:vAlign w:val="center"/>
          </w:tcPr>
          <w:p w:rsidR="004C783B" w:rsidRPr="001914E6" w:rsidRDefault="0075739E" w:rsidP="0075739E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研究協議</w:t>
            </w:r>
            <w:r w:rsidR="002D49A7" w:rsidRPr="001914E6">
              <w:rPr>
                <w:rFonts w:ascii="UD デジタル 教科書体 N-B" w:eastAsia="UD デジタル 教科書体 N-B" w:hint="eastAsia"/>
              </w:rPr>
              <w:t>・</w:t>
            </w:r>
            <w:r w:rsidR="004C783B" w:rsidRPr="001914E6">
              <w:rPr>
                <w:rFonts w:ascii="UD デジタル 教科書体 N-B" w:eastAsia="UD デジタル 教科書体 N-B" w:hint="eastAsia"/>
              </w:rPr>
              <w:t>指導助言</w:t>
            </w:r>
          </w:p>
        </w:tc>
      </w:tr>
    </w:tbl>
    <w:p w:rsidR="00E174DF" w:rsidRPr="001914E6" w:rsidRDefault="00E174DF" w:rsidP="00971D06">
      <w:pPr>
        <w:rPr>
          <w:rFonts w:ascii="UD デジタル 教科書体 N-B" w:eastAsia="UD デジタル 教科書体 N-B"/>
        </w:rPr>
      </w:pPr>
    </w:p>
    <w:p w:rsidR="00E174DF" w:rsidRPr="001914E6" w:rsidRDefault="008B56BE" w:rsidP="00971D06">
      <w:pPr>
        <w:spacing w:line="240" w:lineRule="atLeast"/>
        <w:rPr>
          <w:rFonts w:ascii="UD デジタル 教科書体 N-B" w:eastAsia="UD デジタル 教科書体 N-B"/>
        </w:rPr>
      </w:pPr>
      <w:r w:rsidRPr="001914E6">
        <w:rPr>
          <w:rFonts w:ascii="UD デジタル 教科書体 N-B" w:eastAsia="UD デジタル 教科書体 N-B" w:hint="eastAsia"/>
        </w:rPr>
        <w:t>■</w:t>
      </w:r>
      <w:r w:rsidR="009475ED" w:rsidRPr="001914E6">
        <w:rPr>
          <w:rFonts w:ascii="UD デジタル 教科書体 N-B" w:eastAsia="UD デジタル 教科書体 N-B" w:hint="eastAsia"/>
        </w:rPr>
        <w:t>公開授業</w:t>
      </w:r>
      <w:r w:rsidR="00A255D4" w:rsidRPr="001914E6">
        <w:rPr>
          <w:rFonts w:ascii="UD デジタル 教科書体 N-B" w:eastAsia="UD デジタル 教科書体 N-B" w:hint="eastAsia"/>
        </w:rPr>
        <w:t xml:space="preserve">　</w:t>
      </w:r>
    </w:p>
    <w:tbl>
      <w:tblPr>
        <w:tblStyle w:val="a5"/>
        <w:tblW w:w="0" w:type="auto"/>
        <w:tblInd w:w="986" w:type="dxa"/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4678"/>
      </w:tblGrid>
      <w:tr w:rsidR="000D706A" w:rsidTr="000D706A">
        <w:tc>
          <w:tcPr>
            <w:tcW w:w="1129" w:type="dxa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>
              <w:rPr>
                <w:rFonts w:ascii="UD デジタル 教科書体 N-B" w:eastAsia="UD デジタル 教科書体 N-B" w:hint="eastAsia"/>
                <w:szCs w:val="21"/>
              </w:rPr>
              <w:t>教科</w:t>
            </w:r>
          </w:p>
        </w:tc>
        <w:tc>
          <w:tcPr>
            <w:tcW w:w="1701" w:type="dxa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授業者</w:t>
            </w:r>
          </w:p>
        </w:tc>
        <w:tc>
          <w:tcPr>
            <w:tcW w:w="1276" w:type="dxa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クラス</w:t>
            </w:r>
          </w:p>
        </w:tc>
        <w:tc>
          <w:tcPr>
            <w:tcW w:w="4678" w:type="dxa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単元</w:t>
            </w:r>
          </w:p>
        </w:tc>
      </w:tr>
      <w:tr w:rsidR="000D706A" w:rsidTr="000D706A">
        <w:tc>
          <w:tcPr>
            <w:tcW w:w="1129" w:type="dxa"/>
            <w:vMerge w:val="restart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>
              <w:rPr>
                <w:rFonts w:ascii="UD デジタル 教科書体 N-B" w:eastAsia="UD デジタル 教科書体 N-B" w:hint="eastAsia"/>
                <w:szCs w:val="21"/>
              </w:rPr>
              <w:t>数学</w:t>
            </w:r>
          </w:p>
        </w:tc>
        <w:tc>
          <w:tcPr>
            <w:tcW w:w="1701" w:type="dxa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吉田　幸平</w:t>
            </w:r>
          </w:p>
        </w:tc>
        <w:tc>
          <w:tcPr>
            <w:tcW w:w="1276" w:type="dxa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２年４組</w:t>
            </w:r>
          </w:p>
        </w:tc>
        <w:tc>
          <w:tcPr>
            <w:tcW w:w="4678" w:type="dxa"/>
          </w:tcPr>
          <w:p w:rsidR="000D706A" w:rsidRPr="000D706A" w:rsidRDefault="000D706A" w:rsidP="002E211D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４章　図形の調べ方</w:t>
            </w:r>
            <w:r>
              <w:rPr>
                <w:rFonts w:ascii="UD デジタル 教科書体 N-B" w:eastAsia="UD デジタル 教科書体 N-B" w:hint="eastAsia"/>
                <w:szCs w:val="21"/>
              </w:rPr>
              <w:t>「</w:t>
            </w:r>
            <w:r w:rsidRPr="000D706A">
              <w:rPr>
                <w:rFonts w:ascii="UD デジタル 教科書体 N-B" w:eastAsia="UD デジタル 教科書体 N-B" w:hint="eastAsia"/>
                <w:szCs w:val="21"/>
              </w:rPr>
              <w:t>多角形の外角の求め方</w:t>
            </w:r>
            <w:r>
              <w:rPr>
                <w:rFonts w:ascii="UD デジタル 教科書体 N-B" w:eastAsia="UD デジタル 教科書体 N-B" w:hint="eastAsia"/>
                <w:szCs w:val="21"/>
              </w:rPr>
              <w:t>」</w:t>
            </w:r>
          </w:p>
        </w:tc>
      </w:tr>
      <w:tr w:rsidR="000D706A" w:rsidTr="000D706A">
        <w:tc>
          <w:tcPr>
            <w:tcW w:w="1129" w:type="dxa"/>
            <w:vMerge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山根　良介</w:t>
            </w:r>
          </w:p>
        </w:tc>
        <w:tc>
          <w:tcPr>
            <w:tcW w:w="1276" w:type="dxa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３年２組</w:t>
            </w:r>
          </w:p>
        </w:tc>
        <w:tc>
          <w:tcPr>
            <w:tcW w:w="4678" w:type="dxa"/>
          </w:tcPr>
          <w:p w:rsidR="000D706A" w:rsidRPr="000D706A" w:rsidRDefault="000D706A" w:rsidP="002E211D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４章　関数y</w:t>
            </w:r>
            <w:r w:rsidRPr="000D706A">
              <w:rPr>
                <w:rFonts w:ascii="UD デジタル 教科書体 N-B" w:eastAsia="UD デジタル 教科書体 N-B"/>
                <w:szCs w:val="21"/>
              </w:rPr>
              <w:t>=ax</w:t>
            </w:r>
            <w:r w:rsidRPr="000D706A">
              <w:rPr>
                <w:rFonts w:ascii="UD デジタル 教科書体 N-B" w:eastAsia="UD デジタル 教科書体 N-B"/>
                <w:szCs w:val="21"/>
                <w:vertAlign w:val="superscript"/>
              </w:rPr>
              <w:t>2</w:t>
            </w:r>
            <w:r>
              <w:rPr>
                <w:rFonts w:ascii="UD デジタル 教科書体 N-B" w:eastAsia="UD デジタル 教科書体 N-B"/>
                <w:szCs w:val="21"/>
                <w:vertAlign w:val="superscript"/>
              </w:rPr>
              <w:t xml:space="preserve">    </w:t>
            </w:r>
            <w:r>
              <w:rPr>
                <w:rFonts w:ascii="UD デジタル 教科書体 N-B" w:eastAsia="UD デジタル 教科書体 N-B" w:hint="eastAsia"/>
                <w:szCs w:val="21"/>
              </w:rPr>
              <w:t>「い</w:t>
            </w:r>
            <w:r w:rsidRPr="000D706A">
              <w:rPr>
                <w:rFonts w:ascii="UD デジタル 教科書体 N-B" w:eastAsia="UD デジタル 教科書体 N-B" w:hint="eastAsia"/>
                <w:szCs w:val="21"/>
              </w:rPr>
              <w:t>ろいろな関数</w:t>
            </w:r>
            <w:r>
              <w:rPr>
                <w:rFonts w:ascii="UD デジタル 教科書体 N-B" w:eastAsia="UD デジタル 教科書体 N-B" w:hint="eastAsia"/>
                <w:szCs w:val="21"/>
              </w:rPr>
              <w:t>」</w:t>
            </w:r>
          </w:p>
        </w:tc>
      </w:tr>
      <w:tr w:rsidR="000D706A" w:rsidTr="000D706A">
        <w:tc>
          <w:tcPr>
            <w:tcW w:w="1129" w:type="dxa"/>
            <w:vMerge w:val="restart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>
              <w:rPr>
                <w:rFonts w:ascii="UD デジタル 教科書体 N-B" w:eastAsia="UD デジタル 教科書体 N-B" w:hint="eastAsia"/>
                <w:szCs w:val="21"/>
              </w:rPr>
              <w:t>英語</w:t>
            </w:r>
          </w:p>
        </w:tc>
        <w:tc>
          <w:tcPr>
            <w:tcW w:w="1701" w:type="dxa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今井　葉月</w:t>
            </w:r>
          </w:p>
        </w:tc>
        <w:tc>
          <w:tcPr>
            <w:tcW w:w="1276" w:type="dxa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２年３組</w:t>
            </w:r>
          </w:p>
        </w:tc>
        <w:tc>
          <w:tcPr>
            <w:tcW w:w="4678" w:type="dxa"/>
          </w:tcPr>
          <w:p w:rsidR="000D706A" w:rsidRPr="000D706A" w:rsidRDefault="000D706A" w:rsidP="002E211D">
            <w:pPr>
              <w:widowControl/>
              <w:spacing w:line="276" w:lineRule="auto"/>
              <w:rPr>
                <w:rFonts w:ascii="UD デジタル 教科書体 N-B" w:eastAsia="UD デジタル 教科書体 N-B" w:hAnsi="HG創英角ｺﾞｼｯｸUB"/>
                <w:szCs w:val="21"/>
              </w:rPr>
            </w:pPr>
            <w:r w:rsidRPr="000D706A">
              <w:rPr>
                <w:rFonts w:ascii="UD デジタル 教科書体 N-B" w:eastAsia="UD デジタル 教科書体 N-B" w:hAnsi="HG創英角ｺﾞｼｯｸUB" w:hint="eastAsia"/>
                <w:szCs w:val="21"/>
              </w:rPr>
              <w:t>Unit5 　Universal Design</w:t>
            </w:r>
          </w:p>
        </w:tc>
      </w:tr>
      <w:tr w:rsidR="000D706A" w:rsidTr="000D706A">
        <w:tc>
          <w:tcPr>
            <w:tcW w:w="1129" w:type="dxa"/>
            <w:vMerge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森田　靜奈</w:t>
            </w:r>
          </w:p>
        </w:tc>
        <w:tc>
          <w:tcPr>
            <w:tcW w:w="1276" w:type="dxa"/>
            <w:vAlign w:val="center"/>
          </w:tcPr>
          <w:p w:rsidR="000D706A" w:rsidRPr="000D706A" w:rsidRDefault="000D706A" w:rsidP="002E211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３年４組</w:t>
            </w:r>
          </w:p>
        </w:tc>
        <w:tc>
          <w:tcPr>
            <w:tcW w:w="4678" w:type="dxa"/>
          </w:tcPr>
          <w:p w:rsidR="000D706A" w:rsidRPr="000D706A" w:rsidRDefault="000D706A" w:rsidP="002E211D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  <w:r w:rsidRPr="000D706A">
              <w:rPr>
                <w:rFonts w:ascii="UD デジタル 教科書体 N-B" w:eastAsia="UD デジタル 教科書体 N-B" w:hint="eastAsia"/>
                <w:szCs w:val="21"/>
              </w:rPr>
              <w:t>U</w:t>
            </w:r>
            <w:r w:rsidRPr="000D706A">
              <w:rPr>
                <w:rFonts w:ascii="UD デジタル 教科書体 N-B" w:eastAsia="UD デジタル 教科書体 N-B"/>
                <w:szCs w:val="21"/>
              </w:rPr>
              <w:t xml:space="preserve">nit5 </w:t>
            </w:r>
            <w:r w:rsidRPr="000D706A">
              <w:rPr>
                <w:rFonts w:ascii="UD デジタル 教科書体 N-B" w:eastAsia="UD デジタル 教科書体 N-B" w:hint="eastAsia"/>
                <w:szCs w:val="21"/>
              </w:rPr>
              <w:t xml:space="preserve">　A</w:t>
            </w:r>
            <w:r w:rsidRPr="000D706A">
              <w:rPr>
                <w:rFonts w:ascii="UD デジタル 教科書体 N-B" w:eastAsia="UD デジタル 教科書体 N-B"/>
                <w:szCs w:val="21"/>
              </w:rPr>
              <w:t xml:space="preserve"> Legacy for5 Peace</w:t>
            </w:r>
          </w:p>
        </w:tc>
      </w:tr>
    </w:tbl>
    <w:p w:rsidR="0075739E" w:rsidRPr="0075739E" w:rsidRDefault="0075739E" w:rsidP="0075739E">
      <w:pPr>
        <w:snapToGrid w:val="0"/>
        <w:rPr>
          <w:rFonts w:ascii="UD デジタル 教科書体 N-B" w:eastAsia="UD デジタル 教科書体 N-B"/>
        </w:rPr>
      </w:pPr>
      <w:r w:rsidRPr="0075739E">
        <w:rPr>
          <w:rFonts w:ascii="UD デジタル 教科書体 N-B" w:eastAsia="UD デジタル 教科書体 N-B" w:hint="eastAsia"/>
        </w:rPr>
        <w:t>■研究</w:t>
      </w:r>
      <w:r>
        <w:rPr>
          <w:rFonts w:ascii="UD デジタル 教科書体 N-B" w:eastAsia="UD デジタル 教科書体 N-B" w:hint="eastAsia"/>
        </w:rPr>
        <w:t>協議</w:t>
      </w:r>
      <w:r w:rsidRPr="0075739E">
        <w:rPr>
          <w:rFonts w:ascii="UD デジタル 教科書体 N-B" w:eastAsia="UD デジタル 教科書体 N-B" w:hint="eastAsia"/>
        </w:rPr>
        <w:t xml:space="preserve">・指導助言　</w:t>
      </w:r>
    </w:p>
    <w:p w:rsidR="00F94DEE" w:rsidRDefault="0075739E" w:rsidP="0075739E">
      <w:pPr>
        <w:snapToGrid w:val="0"/>
        <w:rPr>
          <w:rFonts w:ascii="UD デジタル 教科書体 N-B" w:eastAsia="UD デジタル 教科書体 N-B"/>
        </w:rPr>
      </w:pPr>
      <w:r w:rsidRPr="0075739E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</w:t>
      </w:r>
      <w:r w:rsidRPr="0075739E">
        <w:rPr>
          <w:rFonts w:ascii="UD デジタル 教科書体 N-B" w:eastAsia="UD デジタル 教科書体 N-B" w:hint="eastAsia"/>
        </w:rPr>
        <w:t xml:space="preserve">＜指導助言＞　　</w:t>
      </w:r>
      <w:r w:rsidR="000D706A">
        <w:rPr>
          <w:rFonts w:ascii="UD デジタル 教科書体 N-B" w:eastAsia="UD デジタル 教科書体 N-B" w:hint="eastAsia"/>
        </w:rPr>
        <w:t xml:space="preserve">数学科　</w:t>
      </w:r>
      <w:r w:rsidRPr="0075739E">
        <w:rPr>
          <w:rFonts w:ascii="UD デジタル 教科書体 N-B" w:eastAsia="UD デジタル 教科書体 N-B" w:hint="eastAsia"/>
        </w:rPr>
        <w:t xml:space="preserve">田中　</w:t>
      </w:r>
      <w:r w:rsidR="000D706A">
        <w:rPr>
          <w:rFonts w:ascii="UD デジタル 教科書体 N-B" w:eastAsia="UD デジタル 教科書体 N-B" w:hint="eastAsia"/>
        </w:rPr>
        <w:t xml:space="preserve">　</w:t>
      </w:r>
      <w:r w:rsidRPr="0075739E">
        <w:rPr>
          <w:rFonts w:ascii="UD デジタル 教科書体 N-B" w:eastAsia="UD デジタル 教科書体 N-B" w:hint="eastAsia"/>
        </w:rPr>
        <w:t xml:space="preserve">圭 </w:t>
      </w:r>
      <w:r w:rsidR="000D706A">
        <w:rPr>
          <w:rFonts w:ascii="UD デジタル 教科書体 N-B" w:eastAsia="UD デジタル 教科書体 N-B" w:hint="eastAsia"/>
        </w:rPr>
        <w:t>首席</w:t>
      </w:r>
      <w:r w:rsidRPr="0075739E">
        <w:rPr>
          <w:rFonts w:ascii="UD デジタル 教科書体 N-B" w:eastAsia="UD デジタル 教科書体 N-B" w:hint="eastAsia"/>
        </w:rPr>
        <w:t xml:space="preserve">指導主事　（京都市総合教育センター）　</w:t>
      </w:r>
    </w:p>
    <w:p w:rsidR="00A1343D" w:rsidRDefault="000D706A" w:rsidP="0075739E">
      <w:pPr>
        <w:snapToGrid w:val="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　　　　　　　　　　英語科　山野　斉道 主任指導主事　（京都市総合教育センター</w:t>
      </w:r>
      <w:r w:rsidR="00FD3DF8">
        <w:rPr>
          <w:rFonts w:ascii="UD デジタル 教科書体 N-B" w:eastAsia="UD デジタル 教科書体 N-B" w:hint="eastAsia"/>
        </w:rPr>
        <w:t>）</w:t>
      </w:r>
    </w:p>
    <w:p w:rsidR="00725912" w:rsidRDefault="00A1343D" w:rsidP="00725912">
      <w:pPr>
        <w:snapToGrid w:val="0"/>
        <w:ind w:firstLineChars="300" w:firstLine="63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</w:t>
      </w:r>
      <w:r w:rsidR="00725912">
        <w:rPr>
          <w:rFonts w:ascii="UD デジタル 教科書体 N-B" w:eastAsia="UD デジタル 教科書体 N-B" w:hint="eastAsia"/>
        </w:rPr>
        <w:t xml:space="preserve">　　　　　　　　　　　　</w:t>
      </w:r>
      <w:r>
        <w:rPr>
          <w:rFonts w:ascii="UD デジタル 教科書体 N-B" w:eastAsia="UD デジタル 教科書体 N-B" w:hint="eastAsia"/>
        </w:rPr>
        <w:t>※</w:t>
      </w:r>
      <w:r w:rsidR="008F5EE3">
        <w:rPr>
          <w:rFonts w:ascii="UD デジタル 教科書体 N-B" w:eastAsia="UD デジタル 教科書体 N-B" w:hint="eastAsia"/>
        </w:rPr>
        <w:t>車での来校も可能です。事前に</w:t>
      </w:r>
      <w:r w:rsidR="00725912">
        <w:rPr>
          <w:rFonts w:ascii="UD デジタル 教科書体 N-B" w:eastAsia="UD デジタル 教科書体 N-B" w:hint="eastAsia"/>
        </w:rPr>
        <w:t xml:space="preserve">ご連絡いただけると助かります。　</w:t>
      </w:r>
    </w:p>
    <w:p w:rsidR="000D706A" w:rsidRDefault="00A1343D" w:rsidP="00440A23">
      <w:pPr>
        <w:snapToGrid w:val="0"/>
        <w:ind w:firstLineChars="1700" w:firstLine="357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お問い合わせは、小栗栖中学校教頭 </w:t>
      </w:r>
      <w:r w:rsidR="000D706A">
        <w:rPr>
          <w:rFonts w:ascii="UD デジタル 教科書体 N-B" w:eastAsia="UD デジタル 教科書体 N-B" w:hint="eastAsia"/>
        </w:rPr>
        <w:t>山本までお願いいたします</w:t>
      </w:r>
      <w:r w:rsidR="00440A23">
        <w:rPr>
          <w:rFonts w:ascii="UD デジタル 教科書体 N-B" w:eastAsia="UD デジタル 教科書体 N-B" w:hint="eastAsia"/>
        </w:rPr>
        <w:t>。</w:t>
      </w:r>
    </w:p>
    <w:p w:rsidR="00632A03" w:rsidRDefault="00632A03" w:rsidP="00440A23">
      <w:pPr>
        <w:snapToGrid w:val="0"/>
        <w:ind w:firstLineChars="1700" w:firstLine="3570"/>
        <w:rPr>
          <w:rFonts w:ascii="UD デジタル 教科書体 N-B" w:eastAsia="UD デジタル 教科書体 N-B"/>
        </w:rPr>
      </w:pPr>
    </w:p>
    <w:p w:rsidR="00632A03" w:rsidRDefault="00632A03" w:rsidP="00440A23">
      <w:pPr>
        <w:snapToGrid w:val="0"/>
        <w:ind w:firstLineChars="1700" w:firstLine="3570"/>
        <w:rPr>
          <w:rFonts w:ascii="UD デジタル 教科書体 N-B" w:eastAsia="UD デジタル 教科書体 N-B"/>
        </w:rPr>
      </w:pPr>
    </w:p>
    <w:p w:rsidR="00632A03" w:rsidRPr="005C16D1" w:rsidRDefault="00632A03" w:rsidP="005C16D1">
      <w:pPr>
        <w:snapToGrid w:val="0"/>
        <w:ind w:firstLineChars="500" w:firstLine="2000"/>
        <w:rPr>
          <w:rFonts w:ascii="UD デジタル 教科書体 N-B" w:eastAsia="UD デジタル 教科書体 N-B"/>
          <w:sz w:val="40"/>
          <w:szCs w:val="40"/>
        </w:rPr>
      </w:pPr>
      <w:r w:rsidRPr="005C16D1">
        <w:rPr>
          <w:rFonts w:ascii="UD デジタル 教科書体 N-B" w:eastAsia="UD デジタル 教科書体 N-B" w:hint="eastAsia"/>
          <w:sz w:val="40"/>
          <w:szCs w:val="40"/>
        </w:rPr>
        <w:t>京都市立小栗栖中学校公開授業参加票</w:t>
      </w:r>
    </w:p>
    <w:p w:rsidR="00632A03" w:rsidRPr="005C16D1" w:rsidRDefault="00632A03" w:rsidP="00632A03">
      <w:pPr>
        <w:snapToGrid w:val="0"/>
        <w:ind w:firstLineChars="1700" w:firstLine="3570"/>
        <w:rPr>
          <w:rFonts w:ascii="UD デジタル 教科書体 N-B" w:eastAsia="UD デジタル 教科書体 N-B"/>
        </w:rPr>
      </w:pPr>
    </w:p>
    <w:p w:rsidR="00632A03" w:rsidRPr="00632A03" w:rsidRDefault="00632A03" w:rsidP="005C16D1">
      <w:pPr>
        <w:snapToGrid w:val="0"/>
        <w:ind w:firstLineChars="300" w:firstLine="630"/>
        <w:rPr>
          <w:rFonts w:ascii="UD デジタル 教科書体 N-B" w:eastAsia="UD デジタル 教科書体 N-B"/>
        </w:rPr>
      </w:pPr>
      <w:r w:rsidRPr="00632A03">
        <w:rPr>
          <w:rFonts w:ascii="UD デジタル 教科書体 N-B" w:eastAsia="UD デジタル 教科書体 N-B" w:hint="eastAsia"/>
        </w:rPr>
        <w:t>令和５年</w:t>
      </w:r>
      <w:r>
        <w:rPr>
          <w:rFonts w:ascii="UD デジタル 教科書体 N-B" w:eastAsia="UD デジタル 教科書体 N-B" w:hint="eastAsia"/>
        </w:rPr>
        <w:t>１１</w:t>
      </w:r>
      <w:r w:rsidRPr="00632A03">
        <w:rPr>
          <w:rFonts w:ascii="UD デジタル 教科書体 N-B" w:eastAsia="UD デジタル 教科書体 N-B" w:hint="eastAsia"/>
        </w:rPr>
        <w:t>月</w:t>
      </w:r>
      <w:r>
        <w:rPr>
          <w:rFonts w:ascii="UD デジタル 教科書体 N-B" w:eastAsia="UD デジタル 教科書体 N-B" w:hint="eastAsia"/>
        </w:rPr>
        <w:t>１５</w:t>
      </w:r>
      <w:r w:rsidRPr="00632A03">
        <w:rPr>
          <w:rFonts w:ascii="UD デジタル 教科書体 N-B" w:eastAsia="UD デジタル 教科書体 N-B" w:hint="eastAsia"/>
        </w:rPr>
        <w:t>日</w:t>
      </w:r>
      <w:r>
        <w:rPr>
          <w:rFonts w:ascii="UD デジタル 教科書体 N-B" w:eastAsia="UD デジタル 教科書体 N-B" w:hint="eastAsia"/>
        </w:rPr>
        <w:t>（水）</w:t>
      </w:r>
      <w:r w:rsidR="005C16D1">
        <w:rPr>
          <w:rFonts w:ascii="UD デジタル 教科書体 N-B" w:eastAsia="UD デジタル 教科書体 N-B" w:hint="eastAsia"/>
        </w:rPr>
        <w:t xml:space="preserve">　</w:t>
      </w:r>
      <w:r>
        <w:rPr>
          <w:rFonts w:ascii="UD デジタル 教科書体 N-B" w:eastAsia="UD デジタル 教科書体 N-B" w:hint="eastAsia"/>
        </w:rPr>
        <w:t>１４時～　（受付：１３：４０分～）</w:t>
      </w:r>
    </w:p>
    <w:p w:rsidR="00632A03" w:rsidRPr="005C16D1" w:rsidRDefault="00632A03" w:rsidP="00632A03">
      <w:pPr>
        <w:snapToGrid w:val="0"/>
        <w:ind w:firstLineChars="1700" w:firstLine="3570"/>
        <w:rPr>
          <w:rFonts w:ascii="UD デジタル 教科書体 N-B" w:eastAsia="UD デジタル 教科書体 N-B"/>
        </w:rPr>
      </w:pPr>
    </w:p>
    <w:p w:rsidR="00632A03" w:rsidRPr="00632A03" w:rsidRDefault="00632A03" w:rsidP="005C16D1">
      <w:pPr>
        <w:snapToGrid w:val="0"/>
        <w:ind w:firstLineChars="3300" w:firstLine="6930"/>
        <w:rPr>
          <w:rFonts w:ascii="UD デジタル 教科書体 N-B" w:eastAsia="UD デジタル 教科書体 N-B"/>
        </w:rPr>
      </w:pPr>
      <w:r w:rsidRPr="00632A03">
        <w:rPr>
          <w:rFonts w:ascii="UD デジタル 教科書体 N-B" w:eastAsia="UD デジタル 教科書体 N-B" w:hint="eastAsia"/>
        </w:rPr>
        <w:t>学校名：（</w:t>
      </w:r>
      <w:r w:rsidR="005C16D1">
        <w:rPr>
          <w:rFonts w:ascii="UD デジタル 教科書体 N-B" w:eastAsia="UD デジタル 教科書体 N-B" w:hint="eastAsia"/>
        </w:rPr>
        <w:t xml:space="preserve">　　　　</w:t>
      </w:r>
      <w:r w:rsidRPr="00632A03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</w:t>
      </w:r>
      <w:r w:rsidRPr="00632A03">
        <w:rPr>
          <w:rFonts w:ascii="UD デジタル 教科書体 N-B" w:eastAsia="UD デジタル 教科書体 N-B" w:hint="eastAsia"/>
        </w:rPr>
        <w:t xml:space="preserve">　　　）</w:t>
      </w:r>
    </w:p>
    <w:p w:rsidR="00632A03" w:rsidRPr="00632A03" w:rsidRDefault="00632A03" w:rsidP="00632A03">
      <w:pPr>
        <w:snapToGrid w:val="0"/>
        <w:ind w:firstLineChars="1700" w:firstLine="3570"/>
        <w:rPr>
          <w:rFonts w:ascii="UD デジタル 教科書体 N-B" w:eastAsia="UD デジタル 教科書体 N-B"/>
        </w:rPr>
      </w:pPr>
    </w:p>
    <w:p w:rsidR="00632A03" w:rsidRPr="00632A03" w:rsidRDefault="00632A03" w:rsidP="00632A03">
      <w:pPr>
        <w:snapToGrid w:val="0"/>
        <w:ind w:firstLineChars="1700" w:firstLine="3570"/>
        <w:rPr>
          <w:rFonts w:ascii="UD デジタル 教科書体 N-B" w:eastAsia="UD デジタル 教科書体 N-B"/>
        </w:rPr>
      </w:pPr>
      <w:r w:rsidRPr="00632A03">
        <w:rPr>
          <w:rFonts w:ascii="UD デジタル 教科書体 N-B" w:eastAsia="UD デジタル 教科書体 N-B"/>
        </w:rPr>
        <w:tab/>
      </w:r>
      <w:r w:rsidRPr="00632A03">
        <w:rPr>
          <w:rFonts w:ascii="UD デジタル 教科書体 N-B" w:eastAsia="UD デジタル 教科書体 N-B"/>
        </w:rPr>
        <w:tab/>
      </w:r>
    </w:p>
    <w:tbl>
      <w:tblPr>
        <w:tblW w:w="935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2630"/>
        <w:gridCol w:w="2797"/>
      </w:tblGrid>
      <w:tr w:rsidR="00632A03" w:rsidTr="00632A03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03" w:rsidRPr="00632A03" w:rsidRDefault="00632A03" w:rsidP="00A20C17">
            <w:pPr>
              <w:jc w:val="center"/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  <w:r w:rsidRPr="00632A03">
              <w:rPr>
                <w:rFonts w:ascii="UD デジタル 教科書体 NK-B" w:eastAsia="UD デジタル 教科書体 NK-B" w:hAnsi="ＭＳ 明朝" w:hint="eastAsia"/>
                <w:sz w:val="36"/>
                <w:szCs w:val="36"/>
              </w:rPr>
              <w:t>氏　　名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03" w:rsidRPr="00632A03" w:rsidRDefault="00632A03" w:rsidP="00A20C17">
            <w:pPr>
              <w:ind w:firstLineChars="149" w:firstLine="536"/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  <w:r w:rsidRPr="00632A03">
              <w:rPr>
                <w:rFonts w:ascii="UD デジタル 教科書体 NK-B" w:eastAsia="UD デジタル 教科書体 NK-B" w:hAnsi="ＭＳ 明朝" w:hint="eastAsia"/>
                <w:sz w:val="36"/>
                <w:szCs w:val="36"/>
              </w:rPr>
              <w:t xml:space="preserve">職　</w:t>
            </w:r>
            <w:r>
              <w:rPr>
                <w:rFonts w:ascii="UD デジタル 教科書体 NK-B" w:eastAsia="UD デジタル 教科書体 NK-B" w:hAnsi="ＭＳ 明朝" w:hint="eastAsia"/>
                <w:sz w:val="36"/>
                <w:szCs w:val="36"/>
              </w:rPr>
              <w:t xml:space="preserve">　</w:t>
            </w:r>
            <w:r w:rsidRPr="00632A03">
              <w:rPr>
                <w:rFonts w:ascii="UD デジタル 教科書体 NK-B" w:eastAsia="UD デジタル 教科書体 NK-B" w:hAnsi="ＭＳ 明朝" w:hint="eastAsia"/>
                <w:sz w:val="36"/>
                <w:szCs w:val="36"/>
              </w:rPr>
              <w:t>名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03" w:rsidRPr="00632A03" w:rsidRDefault="00632A03" w:rsidP="00632A03">
            <w:pPr>
              <w:ind w:firstLineChars="147" w:firstLine="529"/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  <w:r w:rsidRPr="00632A03">
              <w:rPr>
                <w:rFonts w:ascii="UD デジタル 教科書体 NK-B" w:eastAsia="UD デジタル 教科書体 NK-B" w:hAnsi="ＭＳ 明朝" w:hint="eastAsia"/>
                <w:sz w:val="36"/>
                <w:szCs w:val="36"/>
              </w:rPr>
              <w:t>教　　科</w:t>
            </w:r>
          </w:p>
        </w:tc>
      </w:tr>
      <w:tr w:rsidR="00632A03" w:rsidTr="00632A03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A20C17">
            <w:pPr>
              <w:ind w:firstLineChars="300" w:firstLine="1080"/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632A03">
            <w:pPr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  <w:r w:rsidRPr="00632A03">
              <w:rPr>
                <w:rFonts w:ascii="UD デジタル 教科書体 NK-B" w:eastAsia="UD デジタル 教科書体 NK-B" w:hAnsi="ＭＳ 明朝" w:hint="eastAsia"/>
                <w:sz w:val="36"/>
                <w:szCs w:val="36"/>
              </w:rPr>
              <w:t xml:space="preserve">　　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A20C17">
            <w:pPr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</w:p>
        </w:tc>
      </w:tr>
      <w:tr w:rsidR="00632A03" w:rsidTr="00632A03">
        <w:trPr>
          <w:trHeight w:val="554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A20C17">
            <w:pPr>
              <w:ind w:firstLineChars="300" w:firstLine="1080"/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632A03">
            <w:pPr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  <w:r w:rsidRPr="00632A03">
              <w:rPr>
                <w:rFonts w:ascii="UD デジタル 教科書体 NK-B" w:eastAsia="UD デジタル 教科書体 NK-B" w:hAnsi="ＭＳ 明朝" w:hint="eastAsia"/>
                <w:sz w:val="36"/>
                <w:szCs w:val="36"/>
              </w:rPr>
              <w:t xml:space="preserve">　　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A20C17">
            <w:pPr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</w:p>
        </w:tc>
      </w:tr>
      <w:tr w:rsidR="00632A03" w:rsidTr="00632A03">
        <w:trPr>
          <w:trHeight w:val="60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A20C17">
            <w:pPr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A20C17">
            <w:pPr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03" w:rsidRPr="00632A03" w:rsidRDefault="00632A03" w:rsidP="00A20C17">
            <w:pPr>
              <w:rPr>
                <w:rFonts w:ascii="UD デジタル 教科書体 NK-B" w:eastAsia="UD デジタル 教科書体 NK-B" w:hAnsi="ＭＳ 明朝"/>
                <w:sz w:val="36"/>
                <w:szCs w:val="36"/>
              </w:rPr>
            </w:pPr>
          </w:p>
        </w:tc>
      </w:tr>
    </w:tbl>
    <w:p w:rsidR="00632A03" w:rsidRPr="00632A03" w:rsidRDefault="00632A03" w:rsidP="00632A03">
      <w:pPr>
        <w:snapToGrid w:val="0"/>
        <w:ind w:firstLineChars="1700" w:firstLine="3570"/>
        <w:rPr>
          <w:rFonts w:ascii="UD デジタル 教科書体 N-B" w:eastAsia="UD デジタル 教科書体 N-B"/>
        </w:rPr>
      </w:pPr>
    </w:p>
    <w:p w:rsidR="005C16D1" w:rsidRDefault="00632A03" w:rsidP="005C16D1">
      <w:pPr>
        <w:snapToGrid w:val="0"/>
        <w:rPr>
          <w:rFonts w:ascii="UD デジタル 教科書体 N-B" w:eastAsia="UD デジタル 教科書体 N-B"/>
        </w:rPr>
      </w:pPr>
      <w:r w:rsidRPr="00632A03">
        <w:rPr>
          <w:rFonts w:ascii="UD デジタル 教科書体 N-B" w:eastAsia="UD デジタル 教科書体 N-B" w:hint="eastAsia"/>
        </w:rPr>
        <w:t>＊１</w:t>
      </w:r>
      <w:r>
        <w:rPr>
          <w:rFonts w:ascii="UD デジタル 教科書体 N-B" w:eastAsia="UD デジタル 教科書体 N-B" w:hint="eastAsia"/>
        </w:rPr>
        <w:t>１</w:t>
      </w:r>
      <w:r w:rsidRPr="00632A03">
        <w:rPr>
          <w:rFonts w:ascii="UD デジタル 教科書体 N-B" w:eastAsia="UD デジタル 教科書体 N-B" w:hint="eastAsia"/>
        </w:rPr>
        <w:t>月</w:t>
      </w:r>
      <w:r>
        <w:rPr>
          <w:rFonts w:ascii="UD デジタル 教科書体 N-B" w:eastAsia="UD デジタル 教科書体 N-B" w:hint="eastAsia"/>
        </w:rPr>
        <w:t>１３</w:t>
      </w:r>
      <w:r w:rsidRPr="00632A03">
        <w:rPr>
          <w:rFonts w:ascii="UD デジタル 教科書体 N-B" w:eastAsia="UD デジタル 教科書体 N-B" w:hint="eastAsia"/>
        </w:rPr>
        <w:t>日（</w:t>
      </w:r>
      <w:r>
        <w:rPr>
          <w:rFonts w:ascii="UD デジタル 教科書体 N-B" w:eastAsia="UD デジタル 教科書体 N-B" w:hint="eastAsia"/>
        </w:rPr>
        <w:t>月</w:t>
      </w:r>
      <w:r w:rsidRPr="00632A03">
        <w:rPr>
          <w:rFonts w:ascii="UD デジタル 教科書体 N-B" w:eastAsia="UD デジタル 教科書体 N-B" w:hint="eastAsia"/>
        </w:rPr>
        <w:t>）までに出席</w:t>
      </w:r>
      <w:r>
        <w:rPr>
          <w:rFonts w:ascii="UD デジタル 教科書体 N-B" w:eastAsia="UD デジタル 教科書体 N-B" w:hint="eastAsia"/>
        </w:rPr>
        <w:t>の場合は</w:t>
      </w:r>
    </w:p>
    <w:p w:rsidR="00632A03" w:rsidRPr="00632A03" w:rsidRDefault="00632A03" w:rsidP="005C16D1">
      <w:pPr>
        <w:snapToGrid w:val="0"/>
        <w:ind w:firstLineChars="300" w:firstLine="63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ＦＡＸ</w:t>
      </w:r>
      <w:r w:rsidR="005C16D1">
        <w:rPr>
          <w:rFonts w:ascii="UD デジタル 教科書体 N-B" w:eastAsia="UD デジタル 教科書体 N-B" w:hint="eastAsia"/>
        </w:rPr>
        <w:t>（０７５－５７２－３１６５）</w:t>
      </w:r>
      <w:r>
        <w:rPr>
          <w:rFonts w:ascii="UD デジタル 教科書体 N-B" w:eastAsia="UD デジタル 教科書体 N-B" w:hint="eastAsia"/>
        </w:rPr>
        <w:t>またはデータ（小栗栖中：教頭：山本）まで</w:t>
      </w:r>
      <w:r w:rsidRPr="00632A03">
        <w:rPr>
          <w:rFonts w:ascii="UD デジタル 教科書体 N-B" w:eastAsia="UD デジタル 教科書体 N-B" w:hint="eastAsia"/>
        </w:rPr>
        <w:t>連絡をお願いします</w:t>
      </w:r>
    </w:p>
    <w:p w:rsidR="005C16D1" w:rsidRDefault="005C16D1" w:rsidP="005C16D1">
      <w:pPr>
        <w:snapToGrid w:val="0"/>
        <w:rPr>
          <w:rFonts w:ascii="UD デジタル 教科書体 N-B" w:eastAsia="UD デジタル 教科書体 N-B"/>
        </w:rPr>
      </w:pPr>
    </w:p>
    <w:p w:rsidR="005C16D1" w:rsidRDefault="005C16D1" w:rsidP="005C16D1">
      <w:pPr>
        <w:snapToGrid w:val="0"/>
        <w:rPr>
          <w:rFonts w:ascii="UD デジタル 教科書体 N-B" w:eastAsia="UD デジタル 教科書体 N-B"/>
        </w:rPr>
      </w:pPr>
    </w:p>
    <w:p w:rsidR="005C16D1" w:rsidRDefault="005C16D1" w:rsidP="005C16D1">
      <w:pPr>
        <w:snapToGrid w:val="0"/>
        <w:rPr>
          <w:rFonts w:ascii="UD デジタル 教科書体 N-B" w:eastAsia="UD デジタル 教科書体 N-B"/>
        </w:rPr>
      </w:pPr>
    </w:p>
    <w:p w:rsidR="00632A03" w:rsidRPr="00632A03" w:rsidRDefault="00632A03" w:rsidP="005C16D1">
      <w:pPr>
        <w:snapToGrid w:val="0"/>
        <w:ind w:firstLineChars="200" w:firstLine="42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自家車または</w:t>
      </w:r>
      <w:r w:rsidR="005C16D1">
        <w:rPr>
          <w:rFonts w:ascii="UD デジタル 教科書体 N-B" w:eastAsia="UD デジタル 教科書体 N-B" w:hint="eastAsia"/>
        </w:rPr>
        <w:t>オートバイ</w:t>
      </w:r>
      <w:r>
        <w:rPr>
          <w:rFonts w:ascii="UD デジタル 教科書体 N-B" w:eastAsia="UD デジタル 教科書体 N-B" w:hint="eastAsia"/>
        </w:rPr>
        <w:t>で</w:t>
      </w:r>
      <w:r w:rsidR="005C16D1">
        <w:rPr>
          <w:rFonts w:ascii="UD デジタル 教科書体 N-B" w:eastAsia="UD デジタル 教科書体 N-B" w:hint="eastAsia"/>
        </w:rPr>
        <w:t>お越しの場合は下記に〇をご記入願います。</w:t>
      </w:r>
    </w:p>
    <w:p w:rsidR="00632A03" w:rsidRPr="005C16D1" w:rsidRDefault="00632A03" w:rsidP="00440A23">
      <w:pPr>
        <w:snapToGrid w:val="0"/>
        <w:ind w:firstLineChars="1700" w:firstLine="3570"/>
        <w:rPr>
          <w:rFonts w:ascii="UD デジタル 教科書体 N-B" w:eastAsia="UD デジタル 教科書体 N-B"/>
        </w:rPr>
      </w:pPr>
    </w:p>
    <w:p w:rsidR="005C16D1" w:rsidRDefault="005C16D1" w:rsidP="00440A23">
      <w:pPr>
        <w:snapToGrid w:val="0"/>
        <w:ind w:firstLineChars="1700" w:firstLine="3570"/>
        <w:rPr>
          <w:rFonts w:ascii="UD デジタル 教科書体 N-B" w:eastAsia="UD デジタル 教科書体 N-B"/>
        </w:rPr>
      </w:pPr>
    </w:p>
    <w:p w:rsidR="005C16D1" w:rsidRDefault="005C16D1" w:rsidP="00440A23">
      <w:pPr>
        <w:snapToGrid w:val="0"/>
        <w:ind w:firstLineChars="1700" w:firstLine="357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自　家　用　車　　・　　オ　ー　ト　バ　イ　</w:t>
      </w:r>
    </w:p>
    <w:p w:rsidR="005C16D1" w:rsidRDefault="005C16D1" w:rsidP="005C16D1">
      <w:pPr>
        <w:snapToGrid w:val="0"/>
        <w:rPr>
          <w:rFonts w:ascii="UD デジタル 教科書体 N-B" w:eastAsia="UD デジタル 教科書体 N-B"/>
        </w:rPr>
      </w:pPr>
    </w:p>
    <w:p w:rsidR="005C16D1" w:rsidRDefault="005C16D1" w:rsidP="005C16D1">
      <w:pPr>
        <w:snapToGrid w:val="0"/>
        <w:rPr>
          <w:rFonts w:ascii="UD デジタル 教科書体 N-B" w:eastAsia="UD デジタル 教科書体 N-B"/>
        </w:rPr>
      </w:pPr>
    </w:p>
    <w:p w:rsidR="005C16D1" w:rsidRPr="00632A03" w:rsidRDefault="005C16D1" w:rsidP="005C16D1">
      <w:pPr>
        <w:snapToGrid w:val="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　　　　　　複数の方がお越しの場合、自家用車が複数になる場合はメモをお願いします。</w:t>
      </w:r>
    </w:p>
    <w:sectPr w:rsidR="005C16D1" w:rsidRPr="00632A03" w:rsidSect="00440A23">
      <w:pgSz w:w="11906" w:h="16838"/>
      <w:pgMar w:top="567" w:right="567" w:bottom="567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13" w:rsidRDefault="001D7413" w:rsidP="00632A03">
      <w:r>
        <w:separator/>
      </w:r>
    </w:p>
  </w:endnote>
  <w:endnote w:type="continuationSeparator" w:id="0">
    <w:p w:rsidR="001D7413" w:rsidRDefault="001D7413" w:rsidP="0063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13" w:rsidRDefault="001D7413" w:rsidP="00632A03">
      <w:r>
        <w:separator/>
      </w:r>
    </w:p>
  </w:footnote>
  <w:footnote w:type="continuationSeparator" w:id="0">
    <w:p w:rsidR="001D7413" w:rsidRDefault="001D7413" w:rsidP="00632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5F"/>
    <w:rsid w:val="000424E8"/>
    <w:rsid w:val="000B61A6"/>
    <w:rsid w:val="000D706A"/>
    <w:rsid w:val="0016366C"/>
    <w:rsid w:val="001914E6"/>
    <w:rsid w:val="001A7053"/>
    <w:rsid w:val="001D7413"/>
    <w:rsid w:val="00223993"/>
    <w:rsid w:val="00292C01"/>
    <w:rsid w:val="002D49A7"/>
    <w:rsid w:val="003017FE"/>
    <w:rsid w:val="003F643A"/>
    <w:rsid w:val="00440A23"/>
    <w:rsid w:val="004C783B"/>
    <w:rsid w:val="00577085"/>
    <w:rsid w:val="00586615"/>
    <w:rsid w:val="005C16D1"/>
    <w:rsid w:val="005C5D37"/>
    <w:rsid w:val="005E4AB7"/>
    <w:rsid w:val="00632A03"/>
    <w:rsid w:val="006E4CCD"/>
    <w:rsid w:val="00725912"/>
    <w:rsid w:val="0075739E"/>
    <w:rsid w:val="007616DB"/>
    <w:rsid w:val="007B635F"/>
    <w:rsid w:val="007C7B5F"/>
    <w:rsid w:val="00803D25"/>
    <w:rsid w:val="00832CAB"/>
    <w:rsid w:val="008A38A3"/>
    <w:rsid w:val="008B56BE"/>
    <w:rsid w:val="008B7244"/>
    <w:rsid w:val="008F5EE3"/>
    <w:rsid w:val="009475ED"/>
    <w:rsid w:val="00957FA9"/>
    <w:rsid w:val="00971D06"/>
    <w:rsid w:val="009825E5"/>
    <w:rsid w:val="00986CB6"/>
    <w:rsid w:val="009B50BF"/>
    <w:rsid w:val="00A02DCE"/>
    <w:rsid w:val="00A1343D"/>
    <w:rsid w:val="00A255D4"/>
    <w:rsid w:val="00A342EC"/>
    <w:rsid w:val="00A66917"/>
    <w:rsid w:val="00B260CB"/>
    <w:rsid w:val="00C52231"/>
    <w:rsid w:val="00C56B8D"/>
    <w:rsid w:val="00CA2778"/>
    <w:rsid w:val="00CF4397"/>
    <w:rsid w:val="00D92562"/>
    <w:rsid w:val="00E174DF"/>
    <w:rsid w:val="00F4537B"/>
    <w:rsid w:val="00F94DEE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B6E29"/>
  <w15:chartTrackingRefBased/>
  <w15:docId w15:val="{C5E6D90A-5A98-46E1-A730-C2B1068C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635F"/>
  </w:style>
  <w:style w:type="character" w:customStyle="1" w:styleId="a4">
    <w:name w:val="日付 (文字)"/>
    <w:basedOn w:val="a0"/>
    <w:link w:val="a3"/>
    <w:uiPriority w:val="99"/>
    <w:semiHidden/>
    <w:rsid w:val="007B635F"/>
  </w:style>
  <w:style w:type="table" w:styleId="a5">
    <w:name w:val="Table Grid"/>
    <w:basedOn w:val="a1"/>
    <w:uiPriority w:val="39"/>
    <w:rsid w:val="0094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91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5E4AB7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32A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2A03"/>
  </w:style>
  <w:style w:type="paragraph" w:styleId="ab">
    <w:name w:val="footer"/>
    <w:basedOn w:val="a"/>
    <w:link w:val="ac"/>
    <w:uiPriority w:val="99"/>
    <w:unhideWhenUsed/>
    <w:rsid w:val="00632A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19050" cmpd="thickThin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友彦</dc:creator>
  <cp:keywords/>
  <dc:description/>
  <cp:lastModifiedBy>中数研</cp:lastModifiedBy>
  <cp:revision>5</cp:revision>
  <cp:lastPrinted>2023-10-24T01:33:00Z</cp:lastPrinted>
  <dcterms:created xsi:type="dcterms:W3CDTF">2023-09-26T08:48:00Z</dcterms:created>
  <dcterms:modified xsi:type="dcterms:W3CDTF">2023-10-24T09:31:00Z</dcterms:modified>
</cp:coreProperties>
</file>