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A63F" w14:textId="2710D21F" w:rsidR="004D68F9" w:rsidRDefault="004D68F9" w:rsidP="00184A1F">
      <w:pPr>
        <w:ind w:right="-1"/>
        <w:rPr>
          <w:rFonts w:ascii="HG丸ｺﾞｼｯｸM-PRO" w:eastAsia="HG丸ｺﾞｼｯｸM-PRO" w:hAnsi="HG丸ｺﾞｼｯｸM-PRO"/>
          <w:b/>
          <w:szCs w:val="21"/>
          <w:bdr w:val="single" w:sz="4" w:space="0" w:color="auto" w:frame="1"/>
        </w:rPr>
      </w:pPr>
      <w:r>
        <w:rPr>
          <w:rFonts w:ascii="HG丸ｺﾞｼｯｸM-PRO" w:eastAsia="HG丸ｺﾞｼｯｸM-PRO" w:hAnsi="HG丸ｺﾞｼｯｸM-PRO" w:hint="eastAsia"/>
          <w:b/>
          <w:szCs w:val="21"/>
        </w:rPr>
        <w:t xml:space="preserve">　　　　　　　　　　　　　　　　　　　　　　　　　　　　　　　</w:t>
      </w:r>
      <w:r w:rsidR="00D3193E">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　　</w:t>
      </w:r>
    </w:p>
    <w:p w14:paraId="45257A15" w14:textId="788EFF1F" w:rsidR="004D68F9" w:rsidRDefault="00763914" w:rsidP="00D77296">
      <w:pPr>
        <w:wordWrap w:val="0"/>
        <w:jc w:val="right"/>
        <w:rPr>
          <w:rFonts w:ascii="ＭＳ 明朝" w:eastAsia="ＭＳ 明朝" w:hAnsi="ＭＳ 明朝"/>
          <w:szCs w:val="21"/>
        </w:rPr>
      </w:pPr>
      <w:r>
        <w:rPr>
          <w:rFonts w:ascii="ＭＳ 明朝" w:eastAsia="ＭＳ 明朝" w:hAnsi="ＭＳ 明朝" w:hint="eastAsia"/>
          <w:szCs w:val="21"/>
        </w:rPr>
        <w:t>令和２年５</w:t>
      </w:r>
      <w:r w:rsidR="00184A1F">
        <w:rPr>
          <w:rFonts w:ascii="ＭＳ 明朝" w:eastAsia="ＭＳ 明朝" w:hAnsi="ＭＳ 明朝" w:hint="eastAsia"/>
          <w:szCs w:val="21"/>
        </w:rPr>
        <w:t>月　吉日</w:t>
      </w:r>
      <w:r w:rsidR="00D77296">
        <w:rPr>
          <w:rFonts w:ascii="ＭＳ 明朝" w:eastAsia="ＭＳ 明朝" w:hAnsi="ＭＳ 明朝" w:hint="eastAsia"/>
          <w:szCs w:val="21"/>
        </w:rPr>
        <w:t xml:space="preserve">　</w:t>
      </w:r>
    </w:p>
    <w:p w14:paraId="49C93E23" w14:textId="77777777" w:rsidR="004D68F9" w:rsidRDefault="004D68F9" w:rsidP="004B00C6">
      <w:pPr>
        <w:ind w:firstLineChars="100" w:firstLine="205"/>
        <w:rPr>
          <w:rFonts w:ascii="ＭＳ 明朝" w:eastAsia="ＭＳ 明朝" w:hAnsi="ＭＳ 明朝"/>
          <w:szCs w:val="21"/>
        </w:rPr>
      </w:pPr>
      <w:bookmarkStart w:id="0" w:name="_GoBack"/>
      <w:r>
        <w:rPr>
          <w:rFonts w:ascii="ＭＳ 明朝" w:eastAsia="ＭＳ 明朝" w:hAnsi="ＭＳ 明朝" w:hint="eastAsia"/>
          <w:szCs w:val="21"/>
        </w:rPr>
        <w:t>保護者の皆様</w:t>
      </w:r>
    </w:p>
    <w:bookmarkEnd w:id="0"/>
    <w:p w14:paraId="48619BA2" w14:textId="12DD2C1F" w:rsidR="004D68F9" w:rsidRDefault="00184A1F" w:rsidP="00D77296">
      <w:pPr>
        <w:wordWrap w:val="0"/>
        <w:jc w:val="right"/>
        <w:rPr>
          <w:rFonts w:ascii="ＭＳ 明朝" w:eastAsia="ＭＳ 明朝" w:hAnsi="ＭＳ 明朝"/>
          <w:szCs w:val="21"/>
        </w:rPr>
      </w:pPr>
      <w:r>
        <w:rPr>
          <w:rFonts w:ascii="ＭＳ 明朝" w:eastAsia="ＭＳ 明朝" w:hAnsi="ＭＳ 明朝" w:hint="eastAsia"/>
          <w:szCs w:val="21"/>
        </w:rPr>
        <w:t>京都市立花山中</w:t>
      </w:r>
      <w:r w:rsidR="004D68F9">
        <w:rPr>
          <w:rFonts w:ascii="ＭＳ 明朝" w:eastAsia="ＭＳ 明朝" w:hAnsi="ＭＳ 明朝" w:hint="eastAsia"/>
          <w:szCs w:val="21"/>
        </w:rPr>
        <w:t>学校</w:t>
      </w:r>
      <w:r w:rsidR="00D77296">
        <w:rPr>
          <w:rFonts w:ascii="ＭＳ 明朝" w:eastAsia="ＭＳ 明朝" w:hAnsi="ＭＳ 明朝" w:hint="eastAsia"/>
          <w:szCs w:val="21"/>
        </w:rPr>
        <w:t xml:space="preserve">　</w:t>
      </w:r>
    </w:p>
    <w:p w14:paraId="639C644D" w14:textId="74638E48" w:rsidR="004D68F9" w:rsidRDefault="00184A1F" w:rsidP="00D77296">
      <w:pPr>
        <w:wordWrap w:val="0"/>
        <w:jc w:val="right"/>
        <w:rPr>
          <w:rFonts w:ascii="ＭＳ 明朝" w:eastAsia="ＭＳ 明朝" w:hAnsi="ＭＳ 明朝"/>
          <w:szCs w:val="21"/>
        </w:rPr>
      </w:pPr>
      <w:r>
        <w:rPr>
          <w:rFonts w:ascii="ＭＳ 明朝" w:eastAsia="ＭＳ 明朝" w:hAnsi="ＭＳ 明朝" w:hint="eastAsia"/>
          <w:szCs w:val="21"/>
        </w:rPr>
        <w:t>校長　　増田　隆生</w:t>
      </w:r>
      <w:r w:rsidR="00D77296">
        <w:rPr>
          <w:rFonts w:ascii="ＭＳ 明朝" w:eastAsia="ＭＳ 明朝" w:hAnsi="ＭＳ 明朝" w:hint="eastAsia"/>
          <w:szCs w:val="21"/>
        </w:rPr>
        <w:t xml:space="preserve">　</w:t>
      </w:r>
    </w:p>
    <w:p w14:paraId="01C0BEA2" w14:textId="77777777" w:rsidR="00DB754B" w:rsidRPr="004D68F9" w:rsidRDefault="00DB754B" w:rsidP="004B00C6">
      <w:pPr>
        <w:rPr>
          <w:rFonts w:ascii="ＭＳ 明朝" w:eastAsia="ＭＳ 明朝" w:hAnsi="ＭＳ 明朝"/>
        </w:rPr>
      </w:pPr>
    </w:p>
    <w:p w14:paraId="5A5E0C77" w14:textId="77777777" w:rsidR="00504587" w:rsidRPr="00D95AAB" w:rsidRDefault="00504587" w:rsidP="00504587">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臨時休業期間中の健康管理について</w:t>
      </w:r>
    </w:p>
    <w:p w14:paraId="6511133D" w14:textId="77777777" w:rsidR="00723462" w:rsidRPr="00504587" w:rsidRDefault="00723462" w:rsidP="00723462">
      <w:pPr>
        <w:jc w:val="left"/>
        <w:rPr>
          <w:rFonts w:ascii="ＭＳ ゴシック" w:eastAsia="ＭＳ ゴシック" w:hAnsi="ＭＳ ゴシック"/>
          <w:b/>
        </w:rPr>
      </w:pPr>
    </w:p>
    <w:p w14:paraId="5B1BEC1E" w14:textId="77777777" w:rsidR="008E571F" w:rsidRDefault="008E571F" w:rsidP="004B00C6">
      <w:pPr>
        <w:ind w:firstLineChars="100" w:firstLine="205"/>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14:paraId="593E1662" w14:textId="0F7A6F6B" w:rsidR="00FE2C1A" w:rsidRDefault="00504587" w:rsidP="00504587">
      <w:pPr>
        <w:ind w:firstLineChars="100" w:firstLine="205"/>
        <w:rPr>
          <w:rFonts w:ascii="ＭＳ 明朝" w:eastAsia="ＭＳ 明朝" w:hAnsi="ＭＳ 明朝"/>
        </w:rPr>
      </w:pPr>
      <w:r w:rsidRPr="00504587">
        <w:rPr>
          <w:rFonts w:ascii="ＭＳ 明朝" w:eastAsia="ＭＳ 明朝" w:hAnsi="ＭＳ 明朝" w:hint="eastAsia"/>
        </w:rPr>
        <w:t>さて</w:t>
      </w:r>
      <w:r>
        <w:rPr>
          <w:rFonts w:ascii="ＭＳ 明朝" w:eastAsia="ＭＳ 明朝" w:hAnsi="ＭＳ 明朝" w:hint="eastAsia"/>
        </w:rPr>
        <w:t>，</w:t>
      </w:r>
      <w:r w:rsidR="00711DB3">
        <w:rPr>
          <w:rFonts w:ascii="ＭＳ 明朝" w:eastAsia="ＭＳ 明朝" w:hAnsi="ＭＳ 明朝" w:hint="eastAsia"/>
        </w:rPr>
        <w:t>京都市立</w:t>
      </w:r>
      <w:r w:rsidR="004F5EDC">
        <w:rPr>
          <w:rFonts w:ascii="ＭＳ 明朝" w:eastAsia="ＭＳ 明朝" w:hAnsi="ＭＳ 明朝" w:hint="eastAsia"/>
        </w:rPr>
        <w:t>学校・</w:t>
      </w:r>
      <w:r w:rsidR="00FE2C1A">
        <w:rPr>
          <w:rFonts w:ascii="ＭＳ 明朝" w:eastAsia="ＭＳ 明朝" w:hAnsi="ＭＳ 明朝" w:hint="eastAsia"/>
        </w:rPr>
        <w:t>幼稚</w:t>
      </w:r>
      <w:r w:rsidR="004F5EDC">
        <w:rPr>
          <w:rFonts w:ascii="ＭＳ 明朝" w:eastAsia="ＭＳ 明朝" w:hAnsi="ＭＳ 明朝" w:hint="eastAsia"/>
        </w:rPr>
        <w:t>園では，</w:t>
      </w:r>
      <w:r w:rsidR="00BB735B">
        <w:rPr>
          <w:rFonts w:ascii="ＭＳ 明朝" w:eastAsia="ＭＳ 明朝" w:hAnsi="ＭＳ 明朝" w:hint="eastAsia"/>
        </w:rPr>
        <w:t>政府による緊急事態宣言並びに京都府知事による休止要請が</w:t>
      </w:r>
      <w:r w:rsidR="00D7016D">
        <w:rPr>
          <w:rFonts w:ascii="ＭＳ 明朝" w:eastAsia="ＭＳ 明朝" w:hAnsi="ＭＳ 明朝" w:hint="eastAsia"/>
        </w:rPr>
        <w:t>延長　　されたことを受け</w:t>
      </w:r>
      <w:r>
        <w:rPr>
          <w:rFonts w:ascii="ＭＳ 明朝" w:eastAsia="ＭＳ 明朝" w:hAnsi="ＭＳ 明朝" w:hint="eastAsia"/>
        </w:rPr>
        <w:t>，</w:t>
      </w:r>
      <w:r w:rsidR="00E0210D">
        <w:rPr>
          <w:rFonts w:ascii="ＭＳ 明朝" w:eastAsia="ＭＳ 明朝" w:hAnsi="ＭＳ 明朝"/>
        </w:rPr>
        <w:t>５月</w:t>
      </w:r>
      <w:r w:rsidR="00197EBC">
        <w:rPr>
          <w:rFonts w:ascii="ＭＳ 明朝" w:eastAsia="ＭＳ 明朝" w:hAnsi="ＭＳ 明朝" w:hint="eastAsia"/>
        </w:rPr>
        <w:t>31</w:t>
      </w:r>
      <w:r w:rsidR="00E0210D">
        <w:rPr>
          <w:rFonts w:ascii="ＭＳ 明朝" w:eastAsia="ＭＳ 明朝" w:hAnsi="ＭＳ 明朝"/>
        </w:rPr>
        <w:t>日（</w:t>
      </w:r>
      <w:r w:rsidR="00E0210D">
        <w:rPr>
          <w:rFonts w:ascii="ＭＳ 明朝" w:eastAsia="ＭＳ 明朝" w:hAnsi="ＭＳ 明朝" w:hint="eastAsia"/>
        </w:rPr>
        <w:t>日</w:t>
      </w:r>
      <w:r w:rsidR="00197EBC">
        <w:rPr>
          <w:rFonts w:ascii="ＭＳ 明朝" w:eastAsia="ＭＳ 明朝" w:hAnsi="ＭＳ 明朝"/>
        </w:rPr>
        <w:t>）まで</w:t>
      </w:r>
      <w:r w:rsidR="00FE2C1A" w:rsidRPr="00FE2C1A">
        <w:rPr>
          <w:rFonts w:ascii="ＭＳ 明朝" w:eastAsia="ＭＳ 明朝" w:hAnsi="ＭＳ 明朝"/>
        </w:rPr>
        <w:t>臨時休業</w:t>
      </w:r>
      <w:r w:rsidR="00D7016D">
        <w:rPr>
          <w:rFonts w:ascii="ＭＳ 明朝" w:eastAsia="ＭＳ 明朝" w:hAnsi="ＭＳ 明朝" w:hint="eastAsia"/>
        </w:rPr>
        <w:t>期間</w:t>
      </w:r>
      <w:r w:rsidR="00E0210D">
        <w:rPr>
          <w:rFonts w:ascii="ＭＳ 明朝" w:eastAsia="ＭＳ 明朝" w:hAnsi="ＭＳ 明朝" w:hint="eastAsia"/>
        </w:rPr>
        <w:t>を延長</w:t>
      </w:r>
      <w:r w:rsidR="00D7016D">
        <w:rPr>
          <w:rFonts w:ascii="ＭＳ 明朝" w:eastAsia="ＭＳ 明朝" w:hAnsi="ＭＳ 明朝" w:hint="eastAsia"/>
        </w:rPr>
        <w:t>することをお知らせしたところです</w:t>
      </w:r>
      <w:r w:rsidR="00FE2C1A" w:rsidRPr="00FE2C1A">
        <w:rPr>
          <w:rFonts w:ascii="ＭＳ 明朝" w:eastAsia="ＭＳ 明朝" w:hAnsi="ＭＳ 明朝"/>
        </w:rPr>
        <w:t>。</w:t>
      </w:r>
    </w:p>
    <w:p w14:paraId="64664838" w14:textId="79906F12" w:rsidR="00E0210D" w:rsidRPr="00A117E0" w:rsidRDefault="003C4874" w:rsidP="00E0210D">
      <w:pPr>
        <w:ind w:firstLineChars="100" w:firstLine="205"/>
        <w:rPr>
          <w:rFonts w:ascii="ＭＳ 明朝" w:eastAsia="ＭＳ 明朝" w:hAnsi="ＭＳ 明朝"/>
        </w:rPr>
      </w:pPr>
      <w:r w:rsidRPr="00A117E0">
        <w:rPr>
          <w:rFonts w:ascii="ＭＳ 明朝" w:eastAsia="ＭＳ 明朝" w:hAnsi="ＭＳ 明朝" w:hint="eastAsia"/>
        </w:rPr>
        <w:t>各家庭におかれては，</w:t>
      </w:r>
      <w:r w:rsidR="00FE2C1A" w:rsidRPr="00A117E0">
        <w:rPr>
          <w:rFonts w:ascii="ＭＳ 明朝" w:eastAsia="ＭＳ 明朝" w:hAnsi="ＭＳ 明朝" w:hint="eastAsia"/>
        </w:rPr>
        <w:t>お子様をはじめ，御家族の体調・健康管理の徹底，</w:t>
      </w:r>
      <w:r w:rsidR="00E0210D" w:rsidRPr="00A117E0">
        <w:rPr>
          <w:rFonts w:ascii="ＭＳ 明朝" w:eastAsia="ＭＳ 明朝" w:hAnsi="ＭＳ 明朝" w:hint="eastAsia"/>
        </w:rPr>
        <w:t>保健衛生意識の向上と実践に引き続き取り組んでいただきますようお願いいたします</w:t>
      </w:r>
      <w:r w:rsidRPr="00A117E0">
        <w:rPr>
          <w:rFonts w:ascii="ＭＳ 明朝" w:eastAsia="ＭＳ 明朝" w:hAnsi="ＭＳ 明朝" w:hint="eastAsia"/>
        </w:rPr>
        <w:t>。</w:t>
      </w:r>
      <w:r w:rsidR="00E0210D" w:rsidRPr="00A117E0">
        <w:rPr>
          <w:rFonts w:ascii="ＭＳ 明朝" w:eastAsia="ＭＳ 明朝" w:hAnsi="ＭＳ 明朝" w:hint="eastAsia"/>
        </w:rPr>
        <w:t>また，</w:t>
      </w:r>
      <w:r w:rsidR="00197EBC">
        <w:rPr>
          <w:rFonts w:ascii="ＭＳ 明朝" w:eastAsia="ＭＳ 明朝" w:hAnsi="ＭＳ 明朝" w:hint="eastAsia"/>
        </w:rPr>
        <w:t>臨時休業中並びに</w:t>
      </w:r>
      <w:r w:rsidR="00E0210D" w:rsidRPr="00A117E0">
        <w:rPr>
          <w:rFonts w:ascii="ＭＳ 明朝" w:eastAsia="ＭＳ 明朝" w:hAnsi="ＭＳ 明朝" w:hint="eastAsia"/>
        </w:rPr>
        <w:t>学校再開後に，子どもたちが健康で元気に学校生活を送れるよう，</w:t>
      </w:r>
      <w:r w:rsidR="001B4CB3" w:rsidRPr="00A117E0">
        <w:rPr>
          <w:rFonts w:ascii="ＭＳ 明朝" w:eastAsia="ＭＳ 明朝" w:hAnsi="ＭＳ 明朝"/>
        </w:rPr>
        <w:t>睡眠</w:t>
      </w:r>
      <w:r w:rsidR="008B5CEB" w:rsidRPr="00A117E0">
        <w:rPr>
          <w:rFonts w:ascii="ＭＳ 明朝" w:eastAsia="ＭＳ 明朝" w:hAnsi="ＭＳ 明朝" w:hint="eastAsia"/>
        </w:rPr>
        <w:t>や</w:t>
      </w:r>
      <w:r w:rsidR="008B5CEB" w:rsidRPr="00A117E0">
        <w:rPr>
          <w:rFonts w:ascii="ＭＳ 明朝" w:eastAsia="ＭＳ 明朝" w:hAnsi="ＭＳ 明朝"/>
        </w:rPr>
        <w:t>食事</w:t>
      </w:r>
      <w:r w:rsidR="001B4CB3" w:rsidRPr="00A117E0">
        <w:rPr>
          <w:rFonts w:ascii="ＭＳ 明朝" w:eastAsia="ＭＳ 明朝" w:hAnsi="ＭＳ 明朝"/>
        </w:rPr>
        <w:t>等</w:t>
      </w:r>
      <w:r w:rsidR="001B4CB3" w:rsidRPr="00A117E0">
        <w:rPr>
          <w:rFonts w:ascii="ＭＳ 明朝" w:eastAsia="ＭＳ 明朝" w:hAnsi="ＭＳ 明朝" w:hint="eastAsia"/>
        </w:rPr>
        <w:t>，</w:t>
      </w:r>
      <w:r w:rsidR="00B60494">
        <w:rPr>
          <w:rFonts w:ascii="ＭＳ 明朝" w:eastAsia="ＭＳ 明朝" w:hAnsi="ＭＳ 明朝" w:hint="eastAsia"/>
        </w:rPr>
        <w:t>基本的な</w:t>
      </w:r>
      <w:r w:rsidR="00E0210D" w:rsidRPr="00A117E0">
        <w:rPr>
          <w:rFonts w:ascii="ＭＳ 明朝" w:eastAsia="ＭＳ 明朝" w:hAnsi="ＭＳ 明朝" w:hint="eastAsia"/>
        </w:rPr>
        <w:t>生活習慣</w:t>
      </w:r>
      <w:r w:rsidR="001B4CB3" w:rsidRPr="00A117E0">
        <w:rPr>
          <w:rFonts w:ascii="ＭＳ 明朝" w:eastAsia="ＭＳ 明朝" w:hAnsi="ＭＳ 明朝" w:hint="eastAsia"/>
        </w:rPr>
        <w:t>の維持</w:t>
      </w:r>
      <w:r w:rsidR="00E0210D" w:rsidRPr="00A117E0">
        <w:rPr>
          <w:rFonts w:ascii="ＭＳ 明朝" w:eastAsia="ＭＳ 明朝" w:hAnsi="ＭＳ 明朝" w:hint="eastAsia"/>
        </w:rPr>
        <w:t>についても</w:t>
      </w:r>
      <w:r w:rsidR="001B4CB3" w:rsidRPr="00A117E0">
        <w:rPr>
          <w:rFonts w:ascii="ＭＳ 明朝" w:eastAsia="ＭＳ 明朝" w:hAnsi="ＭＳ 明朝" w:hint="eastAsia"/>
        </w:rPr>
        <w:t>御協力を</w:t>
      </w:r>
      <w:r w:rsidR="00E0210D" w:rsidRPr="00A117E0">
        <w:rPr>
          <w:rFonts w:ascii="ＭＳ 明朝" w:eastAsia="ＭＳ 明朝" w:hAnsi="ＭＳ 明朝" w:hint="eastAsia"/>
        </w:rPr>
        <w:t>お願いいたします。</w:t>
      </w:r>
    </w:p>
    <w:p w14:paraId="50ED2FC0" w14:textId="77777777" w:rsidR="00064A48" w:rsidRDefault="00064A48" w:rsidP="00391F3E">
      <w:pPr>
        <w:rPr>
          <w:rFonts w:ascii="ＭＳ 明朝" w:eastAsia="ＭＳ 明朝" w:hAnsi="ＭＳ 明朝"/>
        </w:rPr>
      </w:pPr>
    </w:p>
    <w:p w14:paraId="364DCA1E" w14:textId="77777777" w:rsidR="00DB754B" w:rsidRPr="00D47422" w:rsidRDefault="00D47422" w:rsidP="00D47422">
      <w:pPr>
        <w:jc w:val="center"/>
        <w:rPr>
          <w:rFonts w:ascii="ＭＳ 明朝" w:eastAsia="ＭＳ 明朝" w:hAnsi="ＭＳ 明朝"/>
        </w:rPr>
      </w:pPr>
      <w:r w:rsidRPr="00D47422">
        <w:rPr>
          <w:rFonts w:ascii="ＭＳ 明朝" w:eastAsia="ＭＳ 明朝" w:hAnsi="ＭＳ 明朝" w:hint="eastAsia"/>
        </w:rPr>
        <w:t>記</w:t>
      </w:r>
    </w:p>
    <w:p w14:paraId="6F99904B" w14:textId="1146C937" w:rsidR="003C5A2B" w:rsidRPr="00CB5D58" w:rsidRDefault="00395568" w:rsidP="00F62B53">
      <w:pPr>
        <w:rPr>
          <w:rFonts w:ascii="ＭＳ ゴシック" w:eastAsia="ＭＳ ゴシック" w:hAnsi="ＭＳ ゴシック"/>
          <w:b/>
          <w:szCs w:val="21"/>
        </w:rPr>
      </w:pPr>
      <w:r w:rsidRPr="008A652E">
        <w:rPr>
          <w:rFonts w:ascii="ＭＳ ゴシック" w:eastAsia="ＭＳ ゴシック" w:hAnsi="ＭＳ ゴシック" w:hint="eastAsia"/>
          <w:b/>
          <w:szCs w:val="21"/>
        </w:rPr>
        <w:t>１</w:t>
      </w:r>
      <w:r w:rsidR="001D2582" w:rsidRPr="008A652E">
        <w:rPr>
          <w:rFonts w:ascii="ＭＳ ゴシック" w:eastAsia="ＭＳ ゴシック" w:hAnsi="ＭＳ ゴシック" w:hint="eastAsia"/>
          <w:b/>
          <w:szCs w:val="21"/>
        </w:rPr>
        <w:t xml:space="preserve">　健康状態の把握</w:t>
      </w:r>
    </w:p>
    <w:p w14:paraId="49B6221A" w14:textId="78E44C8E" w:rsidR="008F7A15" w:rsidRPr="00097F8C" w:rsidRDefault="008A652E"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①</w:t>
      </w:r>
      <w:r w:rsidR="00395568" w:rsidRPr="00B57D56">
        <w:rPr>
          <w:rFonts w:ascii="ＭＳ 明朝" w:eastAsia="ＭＳ 明朝" w:hAnsi="ＭＳ 明朝" w:hint="eastAsia"/>
          <w:szCs w:val="21"/>
        </w:rPr>
        <w:t xml:space="preserve">　</w:t>
      </w:r>
      <w:r w:rsidR="00763914">
        <w:rPr>
          <w:rFonts w:ascii="ＭＳ 明朝" w:eastAsia="ＭＳ 明朝" w:hAnsi="ＭＳ 明朝" w:hint="eastAsia"/>
          <w:szCs w:val="21"/>
        </w:rPr>
        <w:t>引き続き，</w:t>
      </w:r>
      <w:r w:rsidR="003B6C1C" w:rsidRPr="00DF6789">
        <w:rPr>
          <w:rFonts w:ascii="ＭＳ ゴシック" w:eastAsia="ＭＳ ゴシック" w:hAnsi="ＭＳ ゴシック" w:hint="eastAsia"/>
          <w:b/>
          <w:szCs w:val="21"/>
          <w:u w:val="single"/>
        </w:rPr>
        <w:t>毎日</w:t>
      </w:r>
      <w:r w:rsidR="00FF736E" w:rsidRPr="00DF6789">
        <w:rPr>
          <w:rFonts w:ascii="ＭＳ ゴシック" w:eastAsia="ＭＳ ゴシック" w:hAnsi="ＭＳ ゴシック" w:hint="eastAsia"/>
          <w:b/>
          <w:szCs w:val="21"/>
          <w:u w:val="single"/>
        </w:rPr>
        <w:t>朝晩</w:t>
      </w:r>
      <w:r w:rsidR="00504587">
        <w:rPr>
          <w:rFonts w:ascii="ＭＳ ゴシック" w:eastAsia="ＭＳ ゴシック" w:hAnsi="ＭＳ ゴシック" w:hint="eastAsia"/>
          <w:b/>
          <w:szCs w:val="21"/>
          <w:u w:val="single"/>
        </w:rPr>
        <w:t>，</w:t>
      </w:r>
      <w:r w:rsidR="00E43FE0" w:rsidRPr="00DF6789">
        <w:rPr>
          <w:rFonts w:ascii="ＭＳ ゴシック" w:eastAsia="ＭＳ ゴシック" w:hAnsi="ＭＳ ゴシック" w:hint="eastAsia"/>
          <w:b/>
          <w:szCs w:val="21"/>
          <w:u w:val="single"/>
        </w:rPr>
        <w:t>お子様の体温を測定</w:t>
      </w:r>
      <w:r w:rsidR="00504587">
        <w:rPr>
          <w:rFonts w:ascii="ＭＳ ゴシック" w:eastAsia="ＭＳ ゴシック" w:hAnsi="ＭＳ ゴシック" w:hint="eastAsia"/>
          <w:b/>
          <w:szCs w:val="21"/>
          <w:u w:val="single"/>
        </w:rPr>
        <w:t>し</w:t>
      </w:r>
      <w:r w:rsidR="003B6C1C" w:rsidRPr="00DF6789">
        <w:rPr>
          <w:rFonts w:ascii="ＭＳ ゴシック" w:eastAsia="ＭＳ ゴシック" w:hAnsi="ＭＳ ゴシック" w:hint="eastAsia"/>
          <w:b/>
          <w:szCs w:val="21"/>
          <w:u w:val="single"/>
        </w:rPr>
        <w:t>，</w:t>
      </w:r>
      <w:r w:rsidR="00504587">
        <w:rPr>
          <w:rFonts w:ascii="ＭＳ ゴシック" w:eastAsia="ＭＳ ゴシック" w:hAnsi="ＭＳ ゴシック" w:hint="eastAsia"/>
          <w:b/>
          <w:szCs w:val="21"/>
          <w:u w:val="single"/>
        </w:rPr>
        <w:t>発熱や咳などの風邪の症状はないか等，</w:t>
      </w:r>
      <w:r w:rsidR="00FF736E" w:rsidRPr="00DF6789">
        <w:rPr>
          <w:rFonts w:ascii="ＭＳ ゴシック" w:eastAsia="ＭＳ ゴシック" w:hAnsi="ＭＳ ゴシック" w:hint="eastAsia"/>
          <w:b/>
          <w:szCs w:val="21"/>
          <w:u w:val="single"/>
        </w:rPr>
        <w:t>健康観察を行い，</w:t>
      </w:r>
      <w:r w:rsidR="00723462" w:rsidRPr="00DF6789">
        <w:rPr>
          <w:rFonts w:ascii="ＭＳ ゴシック" w:eastAsia="ＭＳ ゴシック" w:hAnsi="ＭＳ ゴシック" w:hint="eastAsia"/>
          <w:b/>
          <w:szCs w:val="21"/>
          <w:u w:val="single"/>
        </w:rPr>
        <w:t>その結果を添付の「健康観察票」に</w:t>
      </w:r>
      <w:r w:rsidR="00FF736E" w:rsidRPr="00DF6789">
        <w:rPr>
          <w:rFonts w:ascii="ＭＳ ゴシック" w:eastAsia="ＭＳ ゴシック" w:hAnsi="ＭＳ ゴシック" w:hint="eastAsia"/>
          <w:b/>
          <w:szCs w:val="21"/>
          <w:u w:val="single"/>
        </w:rPr>
        <w:t>御</w:t>
      </w:r>
      <w:r w:rsidR="00504587">
        <w:rPr>
          <w:rFonts w:ascii="ＭＳ ゴシック" w:eastAsia="ＭＳ ゴシック" w:hAnsi="ＭＳ ゴシック" w:hint="eastAsia"/>
          <w:b/>
          <w:szCs w:val="21"/>
          <w:u w:val="single"/>
        </w:rPr>
        <w:t>記入</w:t>
      </w:r>
      <w:r w:rsidR="00723462" w:rsidRPr="00DF6789">
        <w:rPr>
          <w:rFonts w:ascii="ＭＳ ゴシック" w:eastAsia="ＭＳ ゴシック" w:hAnsi="ＭＳ ゴシック" w:hint="eastAsia"/>
          <w:b/>
          <w:szCs w:val="21"/>
          <w:u w:val="single"/>
        </w:rPr>
        <w:t>ください</w:t>
      </w:r>
      <w:r w:rsidR="00723462" w:rsidRPr="00DF6789">
        <w:rPr>
          <w:rFonts w:ascii="ＭＳ ゴシック" w:eastAsia="ＭＳ ゴシック" w:hAnsi="ＭＳ ゴシック" w:hint="eastAsia"/>
          <w:b/>
          <w:szCs w:val="21"/>
        </w:rPr>
        <w:t>。</w:t>
      </w:r>
      <w:r w:rsidR="001B4CB3" w:rsidRPr="00097F8C">
        <w:rPr>
          <w:rFonts w:ascii="ＭＳ 明朝" w:eastAsia="ＭＳ 明朝" w:hAnsi="ＭＳ 明朝" w:hint="eastAsia"/>
          <w:szCs w:val="21"/>
        </w:rPr>
        <w:t>本票は</w:t>
      </w:r>
      <w:r w:rsidR="00504587" w:rsidRPr="00097F8C">
        <w:rPr>
          <w:rFonts w:ascii="ＭＳ 明朝" w:eastAsia="ＭＳ 明朝" w:hAnsi="ＭＳ 明朝" w:hint="eastAsia"/>
          <w:szCs w:val="21"/>
        </w:rPr>
        <w:t>必要に応じて学校に提出していただく場合がありますので，大切に保管してください。</w:t>
      </w:r>
    </w:p>
    <w:p w14:paraId="204606D8" w14:textId="56A6E19E" w:rsidR="00FE2C1A" w:rsidRDefault="008E1060" w:rsidP="00F62B53">
      <w:pPr>
        <w:ind w:leftChars="100" w:left="410" w:hangingChars="100" w:hanging="205"/>
        <w:rPr>
          <w:rFonts w:ascii="ＭＳ 明朝" w:eastAsia="ＭＳ 明朝" w:hAnsi="ＭＳ 明朝"/>
          <w:szCs w:val="21"/>
        </w:rPr>
      </w:pPr>
      <w:r w:rsidRPr="00097F8C">
        <w:rPr>
          <w:rFonts w:ascii="ＭＳ ゴシック" w:eastAsia="ＭＳ ゴシック" w:hAnsi="ＭＳ ゴシック" w:hint="eastAsia"/>
          <w:szCs w:val="21"/>
        </w:rPr>
        <w:t xml:space="preserve">　　</w:t>
      </w:r>
      <w:r w:rsidRPr="00097F8C">
        <w:rPr>
          <w:rFonts w:ascii="ＭＳ 明朝" w:eastAsia="ＭＳ 明朝" w:hAnsi="ＭＳ 明朝" w:hint="eastAsia"/>
          <w:szCs w:val="21"/>
        </w:rPr>
        <w:t>また，保護者の皆様</w:t>
      </w:r>
      <w:r w:rsidR="005205B1" w:rsidRPr="00097F8C">
        <w:rPr>
          <w:rFonts w:ascii="ＭＳ 明朝" w:eastAsia="ＭＳ 明朝" w:hAnsi="ＭＳ 明朝" w:hint="eastAsia"/>
          <w:szCs w:val="21"/>
        </w:rPr>
        <w:t>も，お子様と一緒に</w:t>
      </w:r>
      <w:r w:rsidRPr="00097F8C">
        <w:rPr>
          <w:rFonts w:ascii="ＭＳ 明朝" w:eastAsia="ＭＳ 明朝" w:hAnsi="ＭＳ 明朝" w:hint="eastAsia"/>
          <w:szCs w:val="21"/>
        </w:rPr>
        <w:t>毎日の健康観察にお取</w:t>
      </w:r>
      <w:r w:rsidR="005205B1" w:rsidRPr="00097F8C">
        <w:rPr>
          <w:rFonts w:ascii="ＭＳ 明朝" w:eastAsia="ＭＳ 明朝" w:hAnsi="ＭＳ 明朝" w:hint="eastAsia"/>
          <w:szCs w:val="21"/>
        </w:rPr>
        <w:t>り</w:t>
      </w:r>
      <w:r w:rsidRPr="00097F8C">
        <w:rPr>
          <w:rFonts w:ascii="ＭＳ 明朝" w:eastAsia="ＭＳ 明朝" w:hAnsi="ＭＳ 明朝" w:hint="eastAsia"/>
          <w:szCs w:val="21"/>
        </w:rPr>
        <w:t>組</w:t>
      </w:r>
      <w:r w:rsidR="005205B1" w:rsidRPr="00097F8C">
        <w:rPr>
          <w:rFonts w:ascii="ＭＳ 明朝" w:eastAsia="ＭＳ 明朝" w:hAnsi="ＭＳ 明朝" w:hint="eastAsia"/>
          <w:szCs w:val="21"/>
        </w:rPr>
        <w:t>みいただき，御家族で保健衛生</w:t>
      </w:r>
      <w:r w:rsidRPr="00097F8C">
        <w:rPr>
          <w:rFonts w:ascii="ＭＳ 明朝" w:eastAsia="ＭＳ 明朝" w:hAnsi="ＭＳ 明朝" w:hint="eastAsia"/>
          <w:szCs w:val="21"/>
        </w:rPr>
        <w:t>の取組を進めていただくことをお願いいたします。</w:t>
      </w:r>
    </w:p>
    <w:p w14:paraId="16606916" w14:textId="3A351642" w:rsidR="00344136" w:rsidRDefault="00344136" w:rsidP="00F62B53">
      <w:pPr>
        <w:ind w:leftChars="200" w:left="615" w:hangingChars="100" w:hanging="205"/>
        <w:rPr>
          <w:rFonts w:ascii="ＭＳ ゴシック" w:eastAsia="ＭＳ ゴシック" w:hAnsi="ＭＳ ゴシック"/>
          <w:b/>
          <w:szCs w:val="21"/>
        </w:rPr>
      </w:pPr>
      <w:r>
        <w:rPr>
          <w:rFonts w:ascii="ＭＳ 明朝" w:eastAsia="ＭＳ 明朝" w:hAnsi="ＭＳ 明朝" w:hint="eastAsia"/>
          <w:szCs w:val="21"/>
        </w:rPr>
        <w:t>※</w:t>
      </w:r>
      <w:r w:rsidRPr="00F50CAF">
        <w:rPr>
          <w:rFonts w:ascii="ＭＳ 明朝" w:eastAsia="ＭＳ 明朝" w:hAnsi="ＭＳ 明朝" w:hint="eastAsia"/>
          <w:b/>
          <w:szCs w:val="21"/>
        </w:rPr>
        <w:t xml:space="preserve">　</w:t>
      </w:r>
      <w:r w:rsidRPr="009D2C38">
        <w:rPr>
          <w:rFonts w:ascii="ＭＳ ゴシック" w:eastAsia="ＭＳ ゴシック" w:hAnsi="ＭＳ ゴシック" w:hint="eastAsia"/>
          <w:b/>
          <w:szCs w:val="21"/>
          <w:u w:val="single"/>
        </w:rPr>
        <w:t>お子様が</w:t>
      </w:r>
      <w:r w:rsidR="00184A1F">
        <w:rPr>
          <w:rFonts w:ascii="ＭＳ ゴシック" w:eastAsia="ＭＳ ゴシック" w:hAnsi="ＭＳ ゴシック" w:hint="eastAsia"/>
          <w:b/>
          <w:szCs w:val="21"/>
          <w:u w:val="single"/>
        </w:rPr>
        <w:t>学習相談</w:t>
      </w:r>
      <w:r w:rsidR="00197EBC" w:rsidRPr="00197EBC">
        <w:rPr>
          <w:rFonts w:ascii="ＭＳ ゴシック" w:eastAsia="ＭＳ ゴシック" w:hAnsi="ＭＳ ゴシック" w:hint="eastAsia"/>
          <w:b/>
          <w:szCs w:val="21"/>
          <w:u w:val="single"/>
        </w:rPr>
        <w:t>等の機会に，</w:t>
      </w:r>
      <w:r w:rsidRPr="009D2C38">
        <w:rPr>
          <w:rFonts w:ascii="ＭＳ ゴシック" w:eastAsia="ＭＳ ゴシック" w:hAnsi="ＭＳ ゴシック" w:hint="eastAsia"/>
          <w:b/>
          <w:szCs w:val="21"/>
          <w:u w:val="single"/>
        </w:rPr>
        <w:t>登校される際</w:t>
      </w:r>
      <w:r w:rsidRPr="008F7A15">
        <w:rPr>
          <w:rFonts w:ascii="ＭＳ ゴシック" w:eastAsia="ＭＳ ゴシック" w:hAnsi="ＭＳ ゴシック" w:hint="eastAsia"/>
          <w:b/>
          <w:szCs w:val="21"/>
          <w:u w:val="single"/>
        </w:rPr>
        <w:t>は，必ず「健康観察票」を持参させてください</w:t>
      </w:r>
      <w:r w:rsidRPr="00504587">
        <w:rPr>
          <w:rFonts w:ascii="ＭＳ ゴシック" w:eastAsia="ＭＳ ゴシック" w:hAnsi="ＭＳ ゴシック" w:hint="eastAsia"/>
          <w:b/>
          <w:szCs w:val="21"/>
        </w:rPr>
        <w:t>。</w:t>
      </w:r>
    </w:p>
    <w:p w14:paraId="0BAC2ED0" w14:textId="1DB19D68" w:rsidR="00344136" w:rsidRDefault="00344136" w:rsidP="00F62B53">
      <w:pPr>
        <w:ind w:leftChars="300" w:left="615"/>
        <w:rPr>
          <w:rFonts w:ascii="ＭＳ ゴシック" w:eastAsia="ＭＳ ゴシック" w:hAnsi="ＭＳ ゴシック"/>
          <w:b/>
          <w:szCs w:val="21"/>
        </w:rPr>
      </w:pPr>
      <w:r w:rsidRPr="00F50CAF">
        <w:rPr>
          <w:rFonts w:ascii="ＭＳ 明朝" w:eastAsia="ＭＳ 明朝" w:hAnsi="ＭＳ 明朝" w:hint="eastAsia"/>
          <w:b/>
          <w:szCs w:val="21"/>
        </w:rPr>
        <w:t xml:space="preserve">　</w:t>
      </w:r>
      <w:r w:rsidRPr="00FF736E">
        <w:rPr>
          <w:rFonts w:ascii="ＭＳ 明朝" w:eastAsia="ＭＳ 明朝" w:hAnsi="ＭＳ 明朝" w:hint="eastAsia"/>
          <w:szCs w:val="21"/>
        </w:rPr>
        <w:t>登校前の健康観察で</w:t>
      </w:r>
      <w:r w:rsidRPr="00DF6789">
        <w:rPr>
          <w:rFonts w:ascii="ＭＳ ゴシック" w:eastAsia="ＭＳ ゴシック" w:hAnsi="ＭＳ ゴシック" w:hint="eastAsia"/>
          <w:b/>
          <w:szCs w:val="21"/>
          <w:u w:val="single"/>
        </w:rPr>
        <w:t>発熱等の風邪症状がみられた場合は，</w:t>
      </w:r>
      <w:r w:rsidRPr="00DF6789">
        <w:rPr>
          <w:rFonts w:ascii="ＭＳ ゴシック" w:eastAsia="ＭＳ ゴシック" w:hAnsi="ＭＳ ゴシック"/>
          <w:b/>
          <w:szCs w:val="21"/>
          <w:u w:val="single"/>
        </w:rPr>
        <w:t>学校に連絡の</w:t>
      </w:r>
      <w:r w:rsidRPr="00DF6789">
        <w:rPr>
          <w:rFonts w:ascii="ＭＳ ゴシック" w:eastAsia="ＭＳ ゴシック" w:hAnsi="ＭＳ ゴシック" w:hint="eastAsia"/>
          <w:b/>
          <w:szCs w:val="21"/>
          <w:u w:val="single"/>
        </w:rPr>
        <w:t>うえ，</w:t>
      </w:r>
      <w:r w:rsidRPr="00DF6789">
        <w:rPr>
          <w:rFonts w:ascii="ＭＳ ゴシック" w:eastAsia="ＭＳ ゴシック" w:hAnsi="ＭＳ ゴシック"/>
          <w:b/>
          <w:szCs w:val="21"/>
          <w:u w:val="single"/>
        </w:rPr>
        <w:t>登</w:t>
      </w:r>
      <w:r w:rsidR="00197EBC" w:rsidRPr="00197EBC">
        <w:rPr>
          <w:rFonts w:ascii="ＭＳ ゴシック" w:eastAsia="ＭＳ ゴシック" w:hAnsi="ＭＳ ゴシック" w:hint="eastAsia"/>
          <w:b/>
          <w:szCs w:val="21"/>
          <w:u w:val="single"/>
        </w:rPr>
        <w:t>感染拡大防止のため，必ず，</w:t>
      </w:r>
      <w:r w:rsidR="00197EBC">
        <w:rPr>
          <w:rFonts w:ascii="ＭＳ ゴシック" w:eastAsia="ＭＳ ゴシック" w:hAnsi="ＭＳ ゴシック" w:hint="eastAsia"/>
          <w:b/>
          <w:szCs w:val="21"/>
          <w:u w:val="single"/>
        </w:rPr>
        <w:t>登</w:t>
      </w:r>
      <w:r w:rsidRPr="00197EBC">
        <w:rPr>
          <w:rFonts w:ascii="ＭＳ ゴシック" w:eastAsia="ＭＳ ゴシック" w:hAnsi="ＭＳ ゴシック"/>
          <w:b/>
          <w:szCs w:val="21"/>
          <w:u w:val="single"/>
        </w:rPr>
        <w:t>校</w:t>
      </w:r>
      <w:r w:rsidRPr="00DF6789">
        <w:rPr>
          <w:rFonts w:ascii="ＭＳ ゴシック" w:eastAsia="ＭＳ ゴシック" w:hAnsi="ＭＳ ゴシック"/>
          <w:b/>
          <w:szCs w:val="21"/>
          <w:u w:val="single"/>
        </w:rPr>
        <w:t>を控え</w:t>
      </w:r>
      <w:r w:rsidRPr="00DF6789">
        <w:rPr>
          <w:rFonts w:ascii="ＭＳ ゴシック" w:eastAsia="ＭＳ ゴシック" w:hAnsi="ＭＳ ゴシック" w:hint="eastAsia"/>
          <w:b/>
          <w:szCs w:val="21"/>
          <w:u w:val="single"/>
        </w:rPr>
        <w:t>て自宅で休養させてください</w:t>
      </w:r>
      <w:r w:rsidRPr="00FF736E">
        <w:rPr>
          <w:rFonts w:ascii="ＭＳ ゴシック" w:eastAsia="ＭＳ ゴシック" w:hAnsi="ＭＳ ゴシック" w:hint="eastAsia"/>
          <w:b/>
          <w:szCs w:val="21"/>
        </w:rPr>
        <w:t>。</w:t>
      </w:r>
    </w:p>
    <w:p w14:paraId="3B2406FE" w14:textId="52235962" w:rsidR="00410A80" w:rsidRPr="00410A80" w:rsidRDefault="00410A80" w:rsidP="00410A80">
      <w:pPr>
        <w:rPr>
          <w:rFonts w:ascii="ＭＳ 明朝" w:eastAsia="ＭＳ 明朝" w:hAnsi="ＭＳ 明朝"/>
          <w:szCs w:val="21"/>
        </w:rPr>
      </w:pPr>
      <w:r w:rsidRPr="00410A80">
        <w:rPr>
          <w:rFonts w:ascii="ＭＳ 明朝" w:eastAsia="ＭＳ 明朝" w:hAnsi="ＭＳ 明朝" w:hint="eastAsia"/>
          <w:szCs w:val="21"/>
        </w:rPr>
        <w:t xml:space="preserve">　　※　「健康観察票」の様式はこれまでお配りしているものと同じです。</w:t>
      </w:r>
    </w:p>
    <w:p w14:paraId="1666DC02" w14:textId="77777777" w:rsidR="00344136" w:rsidRPr="001F3A3E" w:rsidRDefault="00344136" w:rsidP="00F62B53">
      <w:pPr>
        <w:rPr>
          <w:rFonts w:ascii="ＭＳ ゴシック" w:eastAsia="ＭＳ ゴシック" w:hAnsi="ＭＳ ゴシック"/>
          <w:b/>
          <w:szCs w:val="21"/>
        </w:rPr>
      </w:pPr>
    </w:p>
    <w:p w14:paraId="39813F7F" w14:textId="521A6CAB" w:rsidR="008F7A15" w:rsidRPr="00241D5F" w:rsidRDefault="00504587"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②</w:t>
      </w:r>
      <w:r w:rsidR="00204E0C" w:rsidRPr="00204E0C">
        <w:rPr>
          <w:rFonts w:ascii="ＭＳ 明朝" w:eastAsia="ＭＳ 明朝" w:hAnsi="ＭＳ 明朝" w:hint="eastAsia"/>
          <w:szCs w:val="21"/>
        </w:rPr>
        <w:t xml:space="preserve">　</w:t>
      </w:r>
      <w:r w:rsidR="0060178D">
        <w:rPr>
          <w:rFonts w:ascii="ＭＳ 明朝" w:eastAsia="ＭＳ 明朝" w:hAnsi="ＭＳ 明朝" w:hint="eastAsia"/>
          <w:szCs w:val="21"/>
        </w:rPr>
        <w:t>発熱等の</w:t>
      </w:r>
      <w:r w:rsidR="0074189A" w:rsidRPr="00ED68ED">
        <w:rPr>
          <w:rFonts w:ascii="ＭＳ 明朝" w:eastAsia="ＭＳ 明朝" w:hAnsi="ＭＳ 明朝" w:hint="eastAsia"/>
          <w:szCs w:val="21"/>
        </w:rPr>
        <w:t>風邪</w:t>
      </w:r>
      <w:r w:rsidR="003B6C1C">
        <w:rPr>
          <w:rFonts w:ascii="ＭＳ 明朝" w:eastAsia="ＭＳ 明朝" w:hAnsi="ＭＳ 明朝" w:hint="eastAsia"/>
          <w:szCs w:val="21"/>
        </w:rPr>
        <w:t>の</w:t>
      </w:r>
      <w:r w:rsidR="0074189A" w:rsidRPr="00ED68ED">
        <w:rPr>
          <w:rFonts w:ascii="ＭＳ 明朝" w:eastAsia="ＭＳ 明朝" w:hAnsi="ＭＳ 明朝" w:hint="eastAsia"/>
          <w:szCs w:val="21"/>
        </w:rPr>
        <w:t>症状があり，</w:t>
      </w:r>
      <w:r w:rsidR="001320D8" w:rsidRPr="00ED68ED">
        <w:rPr>
          <w:rFonts w:ascii="ＭＳ 明朝" w:eastAsia="ＭＳ 明朝" w:hAnsi="ＭＳ 明朝" w:hint="eastAsia"/>
          <w:szCs w:val="21"/>
        </w:rPr>
        <w:t>受診をされる</w:t>
      </w:r>
      <w:r w:rsidR="00204E0C" w:rsidRPr="00ED68ED">
        <w:rPr>
          <w:rFonts w:ascii="ＭＳ 明朝" w:eastAsia="ＭＳ 明朝" w:hAnsi="ＭＳ 明朝" w:hint="eastAsia"/>
          <w:szCs w:val="21"/>
        </w:rPr>
        <w:t>場合は，</w:t>
      </w:r>
      <w:r w:rsidR="00204E0C" w:rsidRPr="008B61BA">
        <w:rPr>
          <w:rFonts w:ascii="ＭＳ 明朝" w:eastAsia="ＭＳ 明朝" w:hAnsi="ＭＳ 明朝" w:hint="eastAsia"/>
          <w:szCs w:val="21"/>
        </w:rPr>
        <w:t>事前に</w:t>
      </w:r>
      <w:r w:rsidR="001320D8" w:rsidRPr="008B61BA">
        <w:rPr>
          <w:rFonts w:ascii="ＭＳ 明朝" w:eastAsia="ＭＳ 明朝" w:hAnsi="ＭＳ 明朝" w:hint="eastAsia"/>
          <w:szCs w:val="21"/>
        </w:rPr>
        <w:t>医療機関に電話等で相談</w:t>
      </w:r>
      <w:r w:rsidR="00204E0C" w:rsidRPr="008B61BA">
        <w:rPr>
          <w:rFonts w:ascii="ＭＳ 明朝" w:eastAsia="ＭＳ 明朝" w:hAnsi="ＭＳ 明朝" w:hint="eastAsia"/>
          <w:szCs w:val="21"/>
        </w:rPr>
        <w:t>してください。</w:t>
      </w:r>
      <w:r w:rsidR="006A375F">
        <w:rPr>
          <w:rFonts w:ascii="ＭＳ 明朝" w:eastAsia="ＭＳ 明朝" w:hAnsi="ＭＳ 明朝" w:hint="eastAsia"/>
          <w:szCs w:val="21"/>
        </w:rPr>
        <w:t>（相談の結果，通院</w:t>
      </w:r>
      <w:r w:rsidR="009666D0" w:rsidRPr="009666D0">
        <w:rPr>
          <w:rFonts w:ascii="ＭＳ 明朝" w:eastAsia="ＭＳ 明朝" w:hAnsi="ＭＳ 明朝" w:hint="eastAsia"/>
          <w:szCs w:val="21"/>
        </w:rPr>
        <w:t>される場合は，マスクの着用等</w:t>
      </w:r>
      <w:r w:rsidR="008A542F">
        <w:rPr>
          <w:rFonts w:ascii="ＭＳ 明朝" w:eastAsia="ＭＳ 明朝" w:hAnsi="ＭＳ 明朝" w:hint="eastAsia"/>
          <w:szCs w:val="21"/>
        </w:rPr>
        <w:t>，咳エチケットの徹底をお願い</w:t>
      </w:r>
      <w:r w:rsidR="009666D0" w:rsidRPr="009666D0">
        <w:rPr>
          <w:rFonts w:ascii="ＭＳ 明朝" w:eastAsia="ＭＳ 明朝" w:hAnsi="ＭＳ 明朝" w:hint="eastAsia"/>
          <w:szCs w:val="21"/>
        </w:rPr>
        <w:t>します。）</w:t>
      </w:r>
    </w:p>
    <w:p w14:paraId="2E6DB95D" w14:textId="69FDE95B" w:rsidR="00FE2C1A" w:rsidRDefault="00FE2C1A" w:rsidP="00F62B53">
      <w:pPr>
        <w:ind w:leftChars="100" w:left="410" w:hangingChars="100" w:hanging="205"/>
        <w:rPr>
          <w:rFonts w:ascii="ＭＳ 明朝" w:eastAsia="ＭＳ 明朝" w:hAnsi="ＭＳ 明朝"/>
          <w:szCs w:val="21"/>
        </w:rPr>
      </w:pPr>
    </w:p>
    <w:p w14:paraId="48C6B22C" w14:textId="769DF0B4" w:rsidR="00690B0F" w:rsidRPr="00FB6DD7" w:rsidRDefault="00B60494" w:rsidP="0060178D">
      <w:pPr>
        <w:ind w:leftChars="69" w:left="346" w:rightChars="-12" w:right="-25" w:hangingChars="100" w:hanging="205"/>
        <w:jc w:val="left"/>
        <w:rPr>
          <w:rFonts w:ascii="ＭＳ ゴシック" w:eastAsia="ＭＳ ゴシック" w:hAnsi="ＭＳ ゴシック"/>
          <w:b/>
          <w:szCs w:val="21"/>
        </w:rPr>
      </w:pPr>
      <w:r w:rsidRPr="0060178D">
        <w:rPr>
          <w:rFonts w:ascii="ＭＳ 明朝" w:eastAsia="ＭＳ 明朝" w:hAnsi="ＭＳ 明朝" w:hint="eastAsia"/>
          <w:noProof/>
          <w:szCs w:val="21"/>
          <w:u w:val="single"/>
        </w:rPr>
        <mc:AlternateContent>
          <mc:Choice Requires="wps">
            <w:drawing>
              <wp:anchor distT="0" distB="0" distL="114300" distR="114300" simplePos="0" relativeHeight="251659264" behindDoc="0" locked="0" layoutInCell="1" allowOverlap="1" wp14:anchorId="465A70F1" wp14:editId="057099ED">
                <wp:simplePos x="0" y="0"/>
                <wp:positionH relativeFrom="margin">
                  <wp:posOffset>260985</wp:posOffset>
                </wp:positionH>
                <wp:positionV relativeFrom="paragraph">
                  <wp:posOffset>625475</wp:posOffset>
                </wp:positionV>
                <wp:extent cx="5886450" cy="1133475"/>
                <wp:effectExtent l="0" t="0" r="19050" b="28575"/>
                <wp:wrapTopAndBottom/>
                <wp:docPr id="3" name="角丸四角形 3"/>
                <wp:cNvGraphicFramePr/>
                <a:graphic xmlns:a="http://schemas.openxmlformats.org/drawingml/2006/main">
                  <a:graphicData uri="http://schemas.microsoft.com/office/word/2010/wordprocessingShape">
                    <wps:wsp>
                      <wps:cNvSpPr/>
                      <wps:spPr>
                        <a:xfrm>
                          <a:off x="0" y="0"/>
                          <a:ext cx="5886450" cy="1133475"/>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65A70F1" id="角丸四角形 3" o:spid="_x0000_s1026" style="position:absolute;left:0;text-align:left;margin-left:20.55pt;margin-top:49.25pt;width:463.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" fillcolor="window" strokecolor="windowText" strokeweight=".5pt">
                <v:stroke dashstyle="3 1" joinstyle="miter"/>
                <v:textbo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v:textbox>
                <w10:wrap type="topAndBottom" anchorx="margin"/>
              </v:roundrect>
            </w:pict>
          </mc:Fallback>
        </mc:AlternateContent>
      </w:r>
      <w:r w:rsidR="00504587">
        <w:rPr>
          <w:rFonts w:ascii="ＭＳ 明朝" w:eastAsia="ＭＳ 明朝" w:hAnsi="ＭＳ 明朝" w:hint="eastAsia"/>
          <w:szCs w:val="21"/>
        </w:rPr>
        <w:t>③</w:t>
      </w:r>
      <w:r w:rsidR="00395568" w:rsidRPr="009B7774">
        <w:rPr>
          <w:rFonts w:ascii="ＭＳ 明朝" w:eastAsia="ＭＳ 明朝" w:hAnsi="ＭＳ 明朝" w:hint="eastAsia"/>
          <w:b/>
          <w:szCs w:val="21"/>
        </w:rPr>
        <w:t xml:space="preserve">　</w:t>
      </w:r>
      <w:r w:rsidR="00406875" w:rsidRPr="0060178D">
        <w:rPr>
          <w:rFonts w:ascii="ＭＳ ゴシック" w:eastAsia="ＭＳ ゴシック" w:hAnsi="ＭＳ ゴシック" w:hint="eastAsia"/>
          <w:b/>
          <w:szCs w:val="21"/>
          <w:u w:val="single"/>
        </w:rPr>
        <w:t>少なくとも以下のいずれかに該当する</w:t>
      </w:r>
      <w:r w:rsidR="00980699" w:rsidRPr="0060178D">
        <w:rPr>
          <w:rFonts w:ascii="ＭＳ ゴシック" w:eastAsia="ＭＳ ゴシック" w:hAnsi="ＭＳ ゴシック" w:hint="eastAsia"/>
          <w:b/>
          <w:szCs w:val="21"/>
          <w:u w:val="single"/>
        </w:rPr>
        <w:t>場合</w:t>
      </w:r>
      <w:r w:rsidR="00395568" w:rsidRPr="0060178D">
        <w:rPr>
          <w:rFonts w:ascii="ＭＳ ゴシック" w:eastAsia="ＭＳ ゴシック" w:hAnsi="ＭＳ ゴシック" w:hint="eastAsia"/>
          <w:b/>
          <w:szCs w:val="21"/>
          <w:u w:val="single"/>
        </w:rPr>
        <w:t>は，</w:t>
      </w:r>
      <w:r w:rsidR="0060178D" w:rsidRPr="0060178D">
        <w:rPr>
          <w:rFonts w:ascii="ＭＳ ゴシック" w:eastAsia="ＭＳ ゴシック" w:hAnsi="ＭＳ ゴシック" w:hint="eastAsia"/>
          <w:b/>
          <w:szCs w:val="21"/>
          <w:u w:val="single"/>
        </w:rPr>
        <w:t>すぐに</w:t>
      </w:r>
      <w:r>
        <w:rPr>
          <w:rFonts w:ascii="ＭＳ ゴシック" w:eastAsia="ＭＳ ゴシック" w:hAnsi="ＭＳ ゴシック" w:hint="eastAsia"/>
          <w:b/>
          <w:szCs w:val="21"/>
          <w:u w:val="single"/>
        </w:rPr>
        <w:t>帰国者・接触者相談センター（電話</w:t>
      </w:r>
      <w:r w:rsidR="00395568" w:rsidRPr="0060178D">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２２２</w:t>
      </w:r>
      <w:r w:rsidR="00F62B53" w:rsidRPr="0060178D">
        <w:rPr>
          <w:rFonts w:ascii="ＭＳ ゴシック" w:eastAsia="ＭＳ ゴシック" w:hAnsi="ＭＳ ゴシック" w:hint="eastAsia"/>
          <w:b/>
          <w:szCs w:val="21"/>
          <w:u w:val="single"/>
        </w:rPr>
        <w:t>－</w:t>
      </w:r>
      <w:r>
        <w:rPr>
          <w:rFonts w:ascii="ＭＳ ゴシック" w:eastAsia="ＭＳ ゴシック" w:hAnsi="ＭＳ ゴシック" w:hint="eastAsia"/>
          <w:b/>
          <w:szCs w:val="21"/>
          <w:u w:val="single"/>
        </w:rPr>
        <w:t>３４２１</w:t>
      </w:r>
      <w:r w:rsidR="00395568" w:rsidRPr="0060178D">
        <w:rPr>
          <w:rFonts w:ascii="ＭＳ ゴシック" w:eastAsia="ＭＳ ゴシック" w:hAnsi="ＭＳ ゴシック" w:hint="eastAsia"/>
          <w:b/>
          <w:szCs w:val="21"/>
          <w:u w:val="single"/>
        </w:rPr>
        <w:t>，土・日・祝日を含む</w:t>
      </w:r>
      <w:r>
        <w:rPr>
          <w:rFonts w:ascii="ＭＳ Ｐゴシック" w:eastAsia="ＭＳ Ｐゴシック" w:hAnsi="ＭＳ Ｐゴシック" w:hint="eastAsia"/>
          <w:b/>
          <w:szCs w:val="21"/>
          <w:u w:val="single"/>
        </w:rPr>
        <w:t>２４</w:t>
      </w:r>
      <w:r w:rsidR="00395568" w:rsidRPr="0060178D">
        <w:rPr>
          <w:rFonts w:ascii="ＭＳ ゴシック" w:eastAsia="ＭＳ ゴシック" w:hAnsi="ＭＳ ゴシック" w:hint="eastAsia"/>
          <w:b/>
          <w:szCs w:val="21"/>
          <w:u w:val="single"/>
        </w:rPr>
        <w:t>時間対応）</w:t>
      </w:r>
      <w:r w:rsidR="004B00C6" w:rsidRPr="0060178D">
        <w:rPr>
          <w:rFonts w:ascii="ＭＳ ゴシック" w:eastAsia="ＭＳ ゴシック" w:hAnsi="ＭＳ ゴシック" w:hint="eastAsia"/>
          <w:b/>
          <w:szCs w:val="21"/>
          <w:u w:val="single"/>
        </w:rPr>
        <w:t>に御相談</w:t>
      </w:r>
      <w:r w:rsidR="004B00C6" w:rsidRPr="00A117E0">
        <w:rPr>
          <w:rFonts w:ascii="ＭＳ 明朝" w:eastAsia="ＭＳ 明朝" w:hAnsi="ＭＳ 明朝" w:hint="eastAsia"/>
          <w:szCs w:val="21"/>
        </w:rPr>
        <w:t>いただく</w:t>
      </w:r>
      <w:r w:rsidR="001D2582" w:rsidRPr="00A117E0">
        <w:rPr>
          <w:rFonts w:ascii="ＭＳ 明朝" w:eastAsia="ＭＳ 明朝" w:hAnsi="ＭＳ 明朝" w:hint="eastAsia"/>
          <w:szCs w:val="21"/>
        </w:rPr>
        <w:t>とともに，学校</w:t>
      </w:r>
      <w:r w:rsidR="00F50CAF" w:rsidRPr="00A117E0">
        <w:rPr>
          <w:rFonts w:ascii="ＭＳ 明朝" w:eastAsia="ＭＳ 明朝" w:hAnsi="ＭＳ 明朝" w:hint="eastAsia"/>
          <w:szCs w:val="21"/>
        </w:rPr>
        <w:t>（電話</w:t>
      </w:r>
      <w:r w:rsidR="00F50CAF" w:rsidRPr="00A117E0">
        <w:rPr>
          <w:rFonts w:ascii="ＭＳ 明朝" w:eastAsia="ＭＳ 明朝" w:hAnsi="ＭＳ 明朝"/>
          <w:szCs w:val="21"/>
        </w:rPr>
        <w:t xml:space="preserve"> </w:t>
      </w:r>
      <w:r w:rsidR="00184A1F">
        <w:rPr>
          <w:rFonts w:ascii="ＭＳ 明朝" w:eastAsia="ＭＳ 明朝" w:hAnsi="ＭＳ 明朝" w:hint="eastAsia"/>
          <w:szCs w:val="21"/>
        </w:rPr>
        <w:t>５８１</w:t>
      </w:r>
      <w:r w:rsidR="00F50CAF" w:rsidRPr="00A117E0">
        <w:rPr>
          <w:rFonts w:ascii="ＭＳ 明朝" w:eastAsia="ＭＳ 明朝" w:hAnsi="ＭＳ 明朝"/>
          <w:szCs w:val="21"/>
        </w:rPr>
        <w:t>－</w:t>
      </w:r>
      <w:r w:rsidR="00184A1F">
        <w:rPr>
          <w:rFonts w:ascii="ＭＳ 明朝" w:eastAsia="ＭＳ 明朝" w:hAnsi="ＭＳ 明朝" w:hint="eastAsia"/>
          <w:szCs w:val="21"/>
        </w:rPr>
        <w:t>５１２８</w:t>
      </w:r>
      <w:r w:rsidR="00F50CAF" w:rsidRPr="00A117E0">
        <w:rPr>
          <w:rFonts w:ascii="ＭＳ 明朝" w:eastAsia="ＭＳ 明朝" w:hAnsi="ＭＳ 明朝" w:hint="eastAsia"/>
          <w:szCs w:val="21"/>
        </w:rPr>
        <w:t>）</w:t>
      </w:r>
      <w:r w:rsidR="001D2582" w:rsidRPr="00A117E0">
        <w:rPr>
          <w:rFonts w:ascii="ＭＳ 明朝" w:eastAsia="ＭＳ 明朝" w:hAnsi="ＭＳ 明朝" w:hint="eastAsia"/>
          <w:szCs w:val="21"/>
        </w:rPr>
        <w:t>へお知らせください</w:t>
      </w:r>
      <w:r w:rsidR="00395568" w:rsidRPr="00A117E0">
        <w:rPr>
          <w:rFonts w:ascii="ＭＳ 明朝" w:eastAsia="ＭＳ 明朝" w:hAnsi="ＭＳ 明朝" w:hint="eastAsia"/>
          <w:szCs w:val="21"/>
        </w:rPr>
        <w:t>。</w:t>
      </w:r>
      <w:r w:rsidR="0054517B" w:rsidRPr="00FB6DD7">
        <w:rPr>
          <w:rFonts w:ascii="ＭＳ ゴシック" w:eastAsia="ＭＳ ゴシック" w:hAnsi="ＭＳ ゴシック" w:hint="eastAsia"/>
          <w:b/>
          <w:szCs w:val="21"/>
        </w:rPr>
        <w:t>（センターへの相談の目安が変更されています。）</w:t>
      </w:r>
    </w:p>
    <w:p w14:paraId="1A5AFFE4" w14:textId="3EFA2D48" w:rsidR="00406875" w:rsidRPr="00F62B53" w:rsidRDefault="00406875" w:rsidP="00690B0F">
      <w:pPr>
        <w:rPr>
          <w:rFonts w:ascii="ＭＳ 明朝" w:eastAsia="ＭＳ 明朝" w:hAnsi="ＭＳ 明朝"/>
          <w:szCs w:val="21"/>
        </w:rPr>
      </w:pPr>
    </w:p>
    <w:p w14:paraId="130ED50F" w14:textId="630E0E5D" w:rsidR="00504587" w:rsidRDefault="00F62B53" w:rsidP="00FE2C1A">
      <w:pPr>
        <w:ind w:leftChars="100" w:left="411" w:hangingChars="100" w:hanging="206"/>
        <w:rPr>
          <w:rFonts w:ascii="ＭＳ 明朝" w:eastAsia="ＭＳ 明朝" w:hAnsi="ＭＳ 明朝"/>
          <w:szCs w:val="21"/>
        </w:rPr>
      </w:pPr>
      <w:r w:rsidRPr="00B57D56">
        <w:rPr>
          <w:rFonts w:ascii="ＭＳ ゴシック" w:eastAsia="ＭＳ ゴシック" w:hAnsi="ＭＳ ゴシック" w:hint="eastAsia"/>
          <w:b/>
          <w:noProof/>
          <w:szCs w:val="21"/>
          <w:u w:val="single"/>
        </w:rPr>
        <mc:AlternateContent>
          <mc:Choice Requires="wps">
            <w:drawing>
              <wp:anchor distT="0" distB="0" distL="114300" distR="114300" simplePos="0" relativeHeight="251663360" behindDoc="0" locked="0" layoutInCell="1" allowOverlap="1" wp14:anchorId="524FD85A" wp14:editId="21D412DC">
                <wp:simplePos x="0" y="0"/>
                <wp:positionH relativeFrom="margin">
                  <wp:posOffset>270510</wp:posOffset>
                </wp:positionH>
                <wp:positionV relativeFrom="paragraph">
                  <wp:posOffset>240665</wp:posOffset>
                </wp:positionV>
                <wp:extent cx="5829300" cy="99060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829300" cy="99060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24FD85A" id="角丸四角形 2" o:spid="_x0000_s1027" style="position:absolute;left:0;text-align:left;margin-left:21.3pt;margin-top:18.95pt;width:459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" fillcolor="window" strokecolor="windowText" strokeweight="1.5pt">
                <v:stroke dashstyle="3 1" joinstyle="miter"/>
                <v:textbo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v:textbox>
                <w10:wrap type="topAndBottom" anchorx="margin"/>
              </v:roundrect>
            </w:pict>
          </mc:Fallback>
        </mc:AlternateContent>
      </w:r>
      <w:r w:rsidR="00504587">
        <w:rPr>
          <w:rFonts w:ascii="ＭＳ 明朝" w:eastAsia="ＭＳ 明朝" w:hAnsi="ＭＳ 明朝" w:hint="eastAsia"/>
          <w:szCs w:val="21"/>
        </w:rPr>
        <w:t>④</w:t>
      </w:r>
      <w:r w:rsidR="006E257A">
        <w:rPr>
          <w:rFonts w:ascii="ＭＳ 明朝" w:eastAsia="ＭＳ 明朝" w:hAnsi="ＭＳ 明朝" w:hint="eastAsia"/>
          <w:szCs w:val="21"/>
        </w:rPr>
        <w:t xml:space="preserve">　</w:t>
      </w:r>
      <w:r w:rsidR="006E257A" w:rsidRPr="00DE08EF">
        <w:rPr>
          <w:rFonts w:ascii="ＭＳ ゴシック" w:eastAsia="ＭＳ ゴシック" w:hAnsi="ＭＳ ゴシック" w:hint="eastAsia"/>
          <w:b/>
          <w:szCs w:val="21"/>
        </w:rPr>
        <w:t>以下の場合は，</w:t>
      </w:r>
      <w:r w:rsidR="006E257A" w:rsidRPr="00371814">
        <w:rPr>
          <w:rFonts w:ascii="ＭＳ ゴシック" w:eastAsia="ＭＳ ゴシック" w:hAnsi="ＭＳ ゴシック" w:hint="eastAsia"/>
          <w:b/>
          <w:szCs w:val="21"/>
          <w:u w:val="single"/>
        </w:rPr>
        <w:t>すみやかに学校</w:t>
      </w:r>
      <w:r w:rsidR="00F50CAF" w:rsidRPr="00F50CAF">
        <w:rPr>
          <w:rFonts w:ascii="ＭＳ ゴシック" w:eastAsia="ＭＳ ゴシック" w:hAnsi="ＭＳ ゴシック" w:hint="eastAsia"/>
          <w:b/>
          <w:szCs w:val="21"/>
          <w:u w:val="single"/>
        </w:rPr>
        <w:t>（電話</w:t>
      </w:r>
      <w:r w:rsidR="00F50CAF" w:rsidRPr="00F50CAF">
        <w:rPr>
          <w:rFonts w:ascii="ＭＳ ゴシック" w:eastAsia="ＭＳ ゴシック" w:hAnsi="ＭＳ ゴシック"/>
          <w:b/>
          <w:szCs w:val="21"/>
          <w:u w:val="single"/>
        </w:rPr>
        <w:t xml:space="preserve"> </w:t>
      </w:r>
      <w:r w:rsidR="00184A1F">
        <w:rPr>
          <w:rFonts w:ascii="ＭＳ Ｐゴシック" w:eastAsia="ＭＳ Ｐゴシック" w:hAnsi="ＭＳ Ｐゴシック" w:hint="eastAsia"/>
          <w:b/>
          <w:szCs w:val="21"/>
          <w:u w:val="single"/>
        </w:rPr>
        <w:t>５８１－５１２８</w:t>
      </w:r>
      <w:r w:rsidR="00F50CAF">
        <w:rPr>
          <w:rFonts w:ascii="ＭＳ ゴシック" w:eastAsia="ＭＳ ゴシック" w:hAnsi="ＭＳ ゴシック" w:hint="eastAsia"/>
          <w:b/>
          <w:szCs w:val="21"/>
          <w:u w:val="single"/>
        </w:rPr>
        <w:t>）</w:t>
      </w:r>
      <w:r w:rsidR="006E257A" w:rsidRPr="00371814">
        <w:rPr>
          <w:rFonts w:ascii="ＭＳ ゴシック" w:eastAsia="ＭＳ ゴシック" w:hAnsi="ＭＳ ゴシック" w:hint="eastAsia"/>
          <w:b/>
          <w:szCs w:val="21"/>
          <w:u w:val="single"/>
        </w:rPr>
        <w:t>へ連絡してください</w:t>
      </w:r>
      <w:r w:rsidR="006E257A" w:rsidRPr="00D7016D">
        <w:rPr>
          <w:rFonts w:ascii="ＭＳ ゴシック" w:eastAsia="ＭＳ ゴシック" w:hAnsi="ＭＳ ゴシック" w:hint="eastAsia"/>
          <w:b/>
          <w:szCs w:val="21"/>
        </w:rPr>
        <w:t>。</w:t>
      </w:r>
    </w:p>
    <w:p w14:paraId="396D275A" w14:textId="77777777" w:rsidR="00F62B53" w:rsidRDefault="00F62B53" w:rsidP="001B4CB3">
      <w:pPr>
        <w:rPr>
          <w:rFonts w:ascii="ＭＳ ゴシック" w:eastAsia="ＭＳ ゴシック" w:hAnsi="ＭＳ ゴシック"/>
          <w:b/>
          <w:szCs w:val="21"/>
        </w:rPr>
      </w:pPr>
    </w:p>
    <w:p w14:paraId="2D4A01B8" w14:textId="77777777" w:rsidR="00184A1F" w:rsidRPr="00184A1F" w:rsidRDefault="00184A1F" w:rsidP="001B4CB3">
      <w:pPr>
        <w:rPr>
          <w:rFonts w:ascii="ＭＳ ゴシック" w:eastAsia="ＭＳ ゴシック" w:hAnsi="ＭＳ ゴシック"/>
          <w:b/>
          <w:szCs w:val="21"/>
        </w:rPr>
      </w:pPr>
    </w:p>
    <w:p w14:paraId="46125E11" w14:textId="4E65FB79" w:rsidR="00F62B53" w:rsidRDefault="00504587" w:rsidP="001B4CB3">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２　</w:t>
      </w:r>
      <w:r w:rsidR="00021031">
        <w:rPr>
          <w:rFonts w:ascii="ＭＳ ゴシック" w:eastAsia="ＭＳ ゴシック" w:hAnsi="ＭＳ ゴシック" w:hint="eastAsia"/>
          <w:b/>
          <w:szCs w:val="21"/>
        </w:rPr>
        <w:t>基本的な</w:t>
      </w:r>
      <w:r w:rsidR="00021031" w:rsidRPr="00021031">
        <w:rPr>
          <w:rFonts w:ascii="ＭＳ ゴシック" w:eastAsia="ＭＳ ゴシック" w:hAnsi="ＭＳ ゴシック" w:hint="eastAsia"/>
          <w:b/>
          <w:szCs w:val="21"/>
        </w:rPr>
        <w:t>生活習慣の維持</w:t>
      </w:r>
    </w:p>
    <w:p w14:paraId="7EA3657A" w14:textId="10B04625" w:rsidR="003C5A2B" w:rsidRPr="00410A80" w:rsidRDefault="001B4CB3" w:rsidP="00C8701E">
      <w:pPr>
        <w:ind w:leftChars="100" w:left="205" w:firstLineChars="100" w:firstLine="205"/>
        <w:rPr>
          <w:rFonts w:ascii="ＭＳ ゴシック" w:eastAsia="ＭＳ ゴシック" w:hAnsi="ＭＳ ゴシック"/>
          <w:b/>
          <w:szCs w:val="21"/>
        </w:rPr>
      </w:pPr>
      <w:r w:rsidRPr="001B4CB3">
        <w:rPr>
          <w:rFonts w:ascii="ＭＳ 明朝" w:eastAsia="ＭＳ 明朝" w:hAnsi="ＭＳ 明朝" w:hint="eastAsia"/>
          <w:szCs w:val="21"/>
        </w:rPr>
        <w:t>休業期間が長くなると</w:t>
      </w:r>
      <w:r w:rsidR="00D8053D">
        <w:rPr>
          <w:rFonts w:ascii="ＭＳ 明朝" w:eastAsia="ＭＳ 明朝" w:hAnsi="ＭＳ 明朝" w:hint="eastAsia"/>
          <w:szCs w:val="21"/>
        </w:rPr>
        <w:t>生活のリズム</w:t>
      </w:r>
      <w:r w:rsidRPr="001B4CB3">
        <w:rPr>
          <w:rFonts w:ascii="ＭＳ 明朝" w:eastAsia="ＭＳ 明朝" w:hAnsi="ＭＳ 明朝" w:hint="eastAsia"/>
          <w:szCs w:val="21"/>
        </w:rPr>
        <w:t>も乱れがちになります。</w:t>
      </w:r>
      <w:r w:rsidR="009C448B">
        <w:rPr>
          <w:rFonts w:ascii="ＭＳ 明朝" w:eastAsia="ＭＳ 明朝" w:hAnsi="ＭＳ 明朝" w:hint="eastAsia"/>
          <w:szCs w:val="21"/>
        </w:rPr>
        <w:t>早寝・早起き</w:t>
      </w:r>
      <w:r w:rsidR="008B5CEB">
        <w:rPr>
          <w:rFonts w:ascii="ＭＳ 明朝" w:eastAsia="ＭＳ 明朝" w:hAnsi="ＭＳ 明朝" w:hint="eastAsia"/>
          <w:szCs w:val="21"/>
        </w:rPr>
        <w:t>や</w:t>
      </w:r>
      <w:r w:rsidR="009C448B">
        <w:rPr>
          <w:rFonts w:ascii="ＭＳ 明朝" w:eastAsia="ＭＳ 明朝" w:hAnsi="ＭＳ 明朝" w:hint="eastAsia"/>
          <w:szCs w:val="21"/>
        </w:rPr>
        <w:t>栄養バランス</w:t>
      </w:r>
      <w:r w:rsidR="00D8053D">
        <w:rPr>
          <w:rFonts w:ascii="ＭＳ 明朝" w:eastAsia="ＭＳ 明朝" w:hAnsi="ＭＳ 明朝" w:hint="eastAsia"/>
          <w:szCs w:val="21"/>
        </w:rPr>
        <w:t>のとれた</w:t>
      </w:r>
      <w:r w:rsidR="009C448B">
        <w:rPr>
          <w:rFonts w:ascii="ＭＳ 明朝" w:eastAsia="ＭＳ 明朝" w:hAnsi="ＭＳ 明朝" w:hint="eastAsia"/>
          <w:szCs w:val="21"/>
        </w:rPr>
        <w:t>食事等，</w:t>
      </w:r>
      <w:r w:rsidR="00D8053D" w:rsidRPr="00410A80">
        <w:rPr>
          <w:rFonts w:ascii="ＭＳ ゴシック" w:eastAsia="ＭＳ ゴシック" w:hAnsi="ＭＳ ゴシック" w:hint="eastAsia"/>
          <w:b/>
          <w:szCs w:val="21"/>
        </w:rPr>
        <w:t>学校再開に向けて</w:t>
      </w:r>
      <w:r w:rsidR="009C448B" w:rsidRPr="00410A80">
        <w:rPr>
          <w:rFonts w:ascii="ＭＳ ゴシック" w:eastAsia="ＭＳ ゴシック" w:hAnsi="ＭＳ ゴシック" w:hint="eastAsia"/>
          <w:b/>
          <w:szCs w:val="21"/>
        </w:rPr>
        <w:t>基本的な生活習慣を整え</w:t>
      </w:r>
      <w:r w:rsidR="008B5CEB" w:rsidRPr="00410A80">
        <w:rPr>
          <w:rFonts w:ascii="ＭＳ ゴシック" w:eastAsia="ＭＳ ゴシック" w:hAnsi="ＭＳ ゴシック" w:hint="eastAsia"/>
          <w:b/>
          <w:szCs w:val="21"/>
        </w:rPr>
        <w:t>，健康に</w:t>
      </w:r>
      <w:r w:rsidR="009C448B" w:rsidRPr="00410A80">
        <w:rPr>
          <w:rFonts w:ascii="ＭＳ ゴシック" w:eastAsia="ＭＳ ゴシック" w:hAnsi="ＭＳ ゴシック" w:hint="eastAsia"/>
          <w:b/>
          <w:szCs w:val="21"/>
        </w:rPr>
        <w:t>家庭生活が送れるよう，御家庭でも</w:t>
      </w:r>
      <w:r w:rsidR="00E140C2" w:rsidRPr="00410A80">
        <w:rPr>
          <w:rFonts w:ascii="ＭＳ ゴシック" w:eastAsia="ＭＳ ゴシック" w:hAnsi="ＭＳ ゴシック" w:hint="eastAsia"/>
          <w:b/>
          <w:szCs w:val="21"/>
        </w:rPr>
        <w:t>お</w:t>
      </w:r>
      <w:r w:rsidR="009C448B" w:rsidRPr="00410A80">
        <w:rPr>
          <w:rFonts w:ascii="ＭＳ ゴシック" w:eastAsia="ＭＳ ゴシック" w:hAnsi="ＭＳ ゴシック" w:hint="eastAsia"/>
          <w:b/>
          <w:szCs w:val="21"/>
        </w:rPr>
        <w:t>取組をお願いいたします。</w:t>
      </w:r>
    </w:p>
    <w:p w14:paraId="3D662709" w14:textId="1EFA927A" w:rsidR="00690B0F" w:rsidRPr="001B4CB3" w:rsidRDefault="00690B0F" w:rsidP="004B00C6">
      <w:pPr>
        <w:rPr>
          <w:rFonts w:ascii="ＭＳ ゴシック" w:eastAsia="ＭＳ ゴシック" w:hAnsi="ＭＳ ゴシック"/>
          <w:b/>
          <w:szCs w:val="21"/>
        </w:rPr>
      </w:pPr>
    </w:p>
    <w:p w14:paraId="6CE93AA7" w14:textId="2CA1952C" w:rsidR="00F62B53" w:rsidRPr="00CB5D58" w:rsidRDefault="00504587" w:rsidP="003C5A2B">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DF7B06" w:rsidRPr="00CB5D58">
        <w:rPr>
          <w:rFonts w:ascii="ＭＳ ゴシック" w:eastAsia="ＭＳ ゴシック" w:hAnsi="ＭＳ ゴシック" w:hint="eastAsia"/>
          <w:b/>
          <w:szCs w:val="21"/>
        </w:rPr>
        <w:t xml:space="preserve">　感染症対策の徹底</w:t>
      </w:r>
    </w:p>
    <w:p w14:paraId="797BF112" w14:textId="33509A01" w:rsidR="00C8701E" w:rsidRDefault="00DF7B06" w:rsidP="00C8701E">
      <w:pPr>
        <w:snapToGrid w:val="0"/>
        <w:spacing w:afterLines="50" w:after="151"/>
        <w:ind w:left="206" w:hangingChars="100" w:hanging="206"/>
        <w:rPr>
          <w:rFonts w:ascii="ＭＳ 明朝" w:eastAsia="ＭＳ 明朝" w:hAnsi="ＭＳ 明朝"/>
          <w:szCs w:val="21"/>
        </w:rPr>
      </w:pPr>
      <w:r>
        <w:rPr>
          <w:rFonts w:ascii="ＭＳ ゴシック" w:eastAsia="ＭＳ ゴシック" w:hAnsi="ＭＳ ゴシック" w:hint="eastAsia"/>
          <w:b/>
          <w:szCs w:val="21"/>
        </w:rPr>
        <w:t xml:space="preserve">　　</w:t>
      </w:r>
      <w:r w:rsidR="00E37A62">
        <w:rPr>
          <w:rFonts w:ascii="ＭＳ 明朝" w:eastAsia="ＭＳ 明朝" w:hAnsi="ＭＳ 明朝" w:hint="eastAsia"/>
          <w:szCs w:val="21"/>
        </w:rPr>
        <w:t>緊急事態宣言が継続されている趣旨を</w:t>
      </w:r>
      <w:r w:rsidR="00097F8C" w:rsidRPr="00097F8C">
        <w:rPr>
          <w:rFonts w:ascii="ＭＳ 明朝" w:eastAsia="ＭＳ 明朝" w:hAnsi="ＭＳ 明朝" w:hint="eastAsia"/>
          <w:szCs w:val="21"/>
        </w:rPr>
        <w:t>踏まえ，</w:t>
      </w:r>
      <w:r w:rsidRPr="004101D1">
        <w:rPr>
          <w:rFonts w:ascii="ＭＳ 明朝" w:eastAsia="ＭＳ 明朝" w:hAnsi="ＭＳ 明朝" w:hint="eastAsia"/>
          <w:szCs w:val="21"/>
        </w:rPr>
        <w:t>御</w:t>
      </w:r>
      <w:r w:rsidR="004101D1">
        <w:rPr>
          <w:rFonts w:ascii="ＭＳ 明朝" w:eastAsia="ＭＳ 明朝" w:hAnsi="ＭＳ 明朝" w:hint="eastAsia"/>
          <w:szCs w:val="21"/>
        </w:rPr>
        <w:t>家庭においては，</w:t>
      </w:r>
      <w:r w:rsidRPr="004101D1">
        <w:rPr>
          <w:rFonts w:ascii="ＭＳ 明朝" w:eastAsia="ＭＳ 明朝" w:hAnsi="ＭＳ 明朝" w:hint="eastAsia"/>
          <w:szCs w:val="21"/>
        </w:rPr>
        <w:t>引き続き</w:t>
      </w:r>
      <w:r w:rsidR="004101D1">
        <w:rPr>
          <w:rFonts w:ascii="ＭＳ 明朝" w:eastAsia="ＭＳ 明朝" w:hAnsi="ＭＳ 明朝" w:hint="eastAsia"/>
          <w:szCs w:val="21"/>
        </w:rPr>
        <w:t>以下の</w:t>
      </w:r>
      <w:r w:rsidR="004101D1" w:rsidRPr="00B57D56">
        <w:rPr>
          <w:rFonts w:ascii="ＭＳ 明朝" w:eastAsia="ＭＳ 明朝" w:hAnsi="ＭＳ 明朝" w:hint="eastAsia"/>
          <w:szCs w:val="21"/>
        </w:rPr>
        <w:t>基本的な感染症対策</w:t>
      </w:r>
      <w:r w:rsidR="004101D1">
        <w:rPr>
          <w:rFonts w:ascii="ＭＳ 明朝" w:eastAsia="ＭＳ 明朝" w:hAnsi="ＭＳ 明朝" w:hint="eastAsia"/>
          <w:szCs w:val="21"/>
        </w:rPr>
        <w:t>の</w:t>
      </w:r>
      <w:r w:rsidR="0054517B">
        <w:rPr>
          <w:rFonts w:ascii="ＭＳ 明朝" w:eastAsia="ＭＳ 明朝" w:hAnsi="ＭＳ 明朝" w:hint="eastAsia"/>
          <w:szCs w:val="21"/>
        </w:rPr>
        <w:t>更</w:t>
      </w:r>
      <w:r w:rsidR="008F7A15">
        <w:rPr>
          <w:rFonts w:ascii="ＭＳ 明朝" w:eastAsia="ＭＳ 明朝" w:hAnsi="ＭＳ 明朝" w:hint="eastAsia"/>
          <w:szCs w:val="21"/>
        </w:rPr>
        <w:t>なる</w:t>
      </w:r>
      <w:r w:rsidR="004101D1">
        <w:rPr>
          <w:rFonts w:ascii="ＭＳ 明朝" w:eastAsia="ＭＳ 明朝" w:hAnsi="ＭＳ 明朝" w:hint="eastAsia"/>
          <w:szCs w:val="21"/>
        </w:rPr>
        <w:t>徹底</w:t>
      </w:r>
      <w:r w:rsidR="00FC5684">
        <w:rPr>
          <w:rFonts w:ascii="ＭＳ 明朝" w:eastAsia="ＭＳ 明朝" w:hAnsi="ＭＳ 明朝" w:hint="eastAsia"/>
          <w:szCs w:val="21"/>
        </w:rPr>
        <w:t>に努めてください。</w:t>
      </w:r>
    </w:p>
    <w:p w14:paraId="216E94F8" w14:textId="463509A4" w:rsidR="00C8701E" w:rsidRPr="00690B0F" w:rsidRDefault="00C8701E" w:rsidP="00C8701E">
      <w:pPr>
        <w:snapToGrid w:val="0"/>
        <w:spacing w:afterLines="50" w:after="151"/>
        <w:ind w:leftChars="100" w:left="410" w:hangingChars="100" w:hanging="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３</w:t>
      </w:r>
      <w:r w:rsidRPr="00690B0F">
        <w:rPr>
          <w:rFonts w:ascii="ＭＳ ゴシック" w:eastAsia="ＭＳ ゴシック" w:hAnsi="ＭＳ ゴシック"/>
          <w:b/>
          <w:szCs w:val="21"/>
          <w:u w:val="single"/>
        </w:rPr>
        <w:t>密（換気の悪い密閉空間，人が密集している場所，密接しての会話等）が同時に重なる場所を徹底して避け</w:t>
      </w:r>
      <w:r w:rsidRPr="00690B0F">
        <w:rPr>
          <w:rFonts w:ascii="ＭＳ ゴシック" w:eastAsia="ＭＳ ゴシック" w:hAnsi="ＭＳ ゴシック" w:hint="eastAsia"/>
          <w:b/>
          <w:szCs w:val="21"/>
          <w:u w:val="single"/>
        </w:rPr>
        <w:t>ましょう</w:t>
      </w:r>
      <w:r w:rsidRPr="00690B0F">
        <w:rPr>
          <w:rFonts w:ascii="ＭＳ ゴシック" w:eastAsia="ＭＳ ゴシック" w:hAnsi="ＭＳ ゴシック"/>
          <w:b/>
          <w:szCs w:val="21"/>
          <w:u w:val="single"/>
        </w:rPr>
        <w:t>。</w:t>
      </w:r>
    </w:p>
    <w:p w14:paraId="2A55B26E" w14:textId="3ACC5277" w:rsidR="00C8701E" w:rsidRPr="00690B0F" w:rsidRDefault="00C8701E" w:rsidP="00C8701E">
      <w:pPr>
        <w:snapToGrid w:val="0"/>
        <w:spacing w:afterLines="50" w:after="151"/>
        <w:ind w:firstLineChars="100" w:firstLine="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必要な用事以外の不要不急</w:t>
      </w:r>
      <w:r w:rsidRPr="00690B0F">
        <w:rPr>
          <w:rFonts w:ascii="ＭＳ ゴシック" w:eastAsia="ＭＳ ゴシック" w:hAnsi="ＭＳ ゴシック"/>
          <w:b/>
          <w:szCs w:val="21"/>
          <w:u w:val="single"/>
        </w:rPr>
        <w:t>の</w:t>
      </w:r>
      <w:r w:rsidRPr="00690B0F">
        <w:rPr>
          <w:rFonts w:ascii="ＭＳ ゴシック" w:eastAsia="ＭＳ ゴシック" w:hAnsi="ＭＳ ゴシック" w:hint="eastAsia"/>
          <w:b/>
          <w:szCs w:val="21"/>
          <w:u w:val="single"/>
        </w:rPr>
        <w:t>外出はやめましょう。</w:t>
      </w:r>
    </w:p>
    <w:p w14:paraId="513A584D" w14:textId="4B846733" w:rsidR="00302DC3" w:rsidRPr="00F52745" w:rsidRDefault="00F62B53" w:rsidP="00F52745">
      <w:pPr>
        <w:snapToGrid w:val="0"/>
        <w:spacing w:afterLines="100" w:after="303"/>
        <w:ind w:leftChars="100" w:left="411" w:hangingChars="100" w:hanging="206"/>
        <w:rPr>
          <w:rFonts w:ascii="ＭＳ ゴシック" w:eastAsia="ＭＳ ゴシック" w:hAnsi="ＭＳ ゴシック"/>
          <w:b/>
          <w:szCs w:val="21"/>
          <w:u w:val="single"/>
        </w:rPr>
      </w:pPr>
      <w:r w:rsidRPr="00690B0F">
        <w:rPr>
          <w:rFonts w:ascii="ＭＳ ゴシック" w:eastAsia="ＭＳ ゴシック" w:hAnsi="ＭＳ ゴシック" w:hint="eastAsia"/>
          <w:b/>
          <w:noProof/>
          <w:szCs w:val="21"/>
        </w:rPr>
        <mc:AlternateContent>
          <mc:Choice Requires="wps">
            <w:drawing>
              <wp:anchor distT="0" distB="0" distL="114300" distR="114300" simplePos="0" relativeHeight="251664384" behindDoc="0" locked="0" layoutInCell="1" allowOverlap="1" wp14:anchorId="1A373192" wp14:editId="431FE44B">
                <wp:simplePos x="0" y="0"/>
                <wp:positionH relativeFrom="margin">
                  <wp:posOffset>146685</wp:posOffset>
                </wp:positionH>
                <wp:positionV relativeFrom="paragraph">
                  <wp:posOffset>469265</wp:posOffset>
                </wp:positionV>
                <wp:extent cx="6048375" cy="6115050"/>
                <wp:effectExtent l="0" t="0" r="28575" b="19050"/>
                <wp:wrapSquare wrapText="bothSides"/>
                <wp:docPr id="5" name="角丸四角形 5"/>
                <wp:cNvGraphicFramePr/>
                <a:graphic xmlns:a="http://schemas.openxmlformats.org/drawingml/2006/main">
                  <a:graphicData uri="http://schemas.microsoft.com/office/word/2010/wordprocessingShape">
                    <wps:wsp>
                      <wps:cNvSpPr/>
                      <wps:spPr>
                        <a:xfrm>
                          <a:off x="0" y="0"/>
                          <a:ext cx="6048375" cy="6115050"/>
                        </a:xfrm>
                        <a:prstGeom prst="roundRect">
                          <a:avLst>
                            <a:gd name="adj" fmla="val 3076"/>
                          </a:avLst>
                        </a:prstGeom>
                        <a:noFill/>
                        <a:ln w="19050">
                          <a:solidFill>
                            <a:schemeClr val="tx1"/>
                          </a:solidFill>
                          <a:prstDash val="sysDot"/>
                        </a:ln>
                      </wps:spPr>
                      <wps:style>
                        <a:lnRef idx="2">
                          <a:schemeClr val="accent2"/>
                        </a:lnRef>
                        <a:fillRef idx="1">
                          <a:schemeClr val="lt1"/>
                        </a:fillRef>
                        <a:effectRef idx="0">
                          <a:schemeClr val="accent2"/>
                        </a:effectRef>
                        <a:fontRef idx="minor">
                          <a:schemeClr val="dk1"/>
                        </a:fontRef>
                      </wps:style>
                      <wps:txb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790DBD" w:rsidP="00CB3B01">
                            <w:pPr>
                              <w:snapToGrid w:val="0"/>
                              <w:ind w:firstLineChars="300" w:firstLine="615"/>
                              <w:rPr>
                                <w:rFonts w:ascii="ＭＳ 明朝" w:eastAsia="ＭＳ 明朝" w:hAnsi="ＭＳ 明朝"/>
                                <w:szCs w:val="21"/>
                              </w:rPr>
                            </w:pPr>
                            <w:hyperlink r:id="rId7"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A373192" id="角丸四角形 5" o:spid="_x0000_s1028" style="position:absolute;left:0;text-align:left;margin-left:11.55pt;margin-top:36.95pt;width:476.25pt;height:4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" filled="f" strokecolor="black [3213]" strokeweight="1.5pt">
                <v:stroke dashstyle="1 1" joinstyle="miter"/>
                <v:textbo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0C1873" w:rsidP="00CB3B01">
                      <w:pPr>
                        <w:snapToGrid w:val="0"/>
                        <w:ind w:firstLineChars="300" w:firstLine="615"/>
                        <w:rPr>
                          <w:rFonts w:ascii="ＭＳ 明朝" w:eastAsia="ＭＳ 明朝" w:hAnsi="ＭＳ 明朝"/>
                          <w:szCs w:val="21"/>
                        </w:rPr>
                      </w:pPr>
                      <w:hyperlink r:id="rId8"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hint="eastAsia"/>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v:textbox>
                <w10:wrap type="square" anchorx="margin"/>
              </v:roundrect>
            </w:pict>
          </mc:Fallback>
        </mc:AlternateContent>
      </w:r>
      <w:r w:rsidR="00C8701E" w:rsidRPr="00690B0F">
        <w:rPr>
          <w:rFonts w:ascii="ＭＳ ゴシック" w:eastAsia="ＭＳ ゴシック" w:hAnsi="ＭＳ ゴシック" w:hint="eastAsia"/>
          <w:b/>
          <w:szCs w:val="21"/>
        </w:rPr>
        <w:t xml:space="preserve">★　</w:t>
      </w:r>
      <w:r w:rsidR="00C8701E" w:rsidRPr="00690B0F">
        <w:rPr>
          <w:rFonts w:ascii="ＭＳ ゴシック" w:eastAsia="ＭＳ ゴシック" w:hAnsi="ＭＳ ゴシック" w:hint="eastAsia"/>
          <w:b/>
          <w:szCs w:val="21"/>
          <w:u w:val="single"/>
        </w:rPr>
        <w:t>こまめな手洗い，咳エチケットを忘れずに実践しましょう。また，御家庭でも定期的な換気や消毒を行ってください。</w:t>
      </w:r>
    </w:p>
    <w:sectPr w:rsidR="00302DC3" w:rsidRPr="00F52745" w:rsidSect="00CB3B01">
      <w:pgSz w:w="11906" w:h="16838" w:code="9"/>
      <w:pgMar w:top="680" w:right="1134" w:bottom="1021" w:left="1134" w:header="851" w:footer="992" w:gutter="0"/>
      <w:cols w:space="425"/>
      <w:docGrid w:type="linesAndChars" w:linePitch="30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44CD5" w14:textId="77777777" w:rsidR="00790DBD" w:rsidRDefault="00790DBD" w:rsidP="004D4F09">
      <w:r>
        <w:separator/>
      </w:r>
    </w:p>
  </w:endnote>
  <w:endnote w:type="continuationSeparator" w:id="0">
    <w:p w14:paraId="427F0636" w14:textId="77777777" w:rsidR="00790DBD" w:rsidRDefault="00790DBD"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E3D8B" w14:textId="77777777" w:rsidR="00790DBD" w:rsidRDefault="00790DBD" w:rsidP="004D4F09">
      <w:r>
        <w:separator/>
      </w:r>
    </w:p>
  </w:footnote>
  <w:footnote w:type="continuationSeparator" w:id="0">
    <w:p w14:paraId="577FF21D" w14:textId="77777777" w:rsidR="00790DBD" w:rsidRDefault="00790DBD"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21031"/>
    <w:rsid w:val="00055ECF"/>
    <w:rsid w:val="00064A48"/>
    <w:rsid w:val="00083E5D"/>
    <w:rsid w:val="00097F8C"/>
    <w:rsid w:val="000A3DB5"/>
    <w:rsid w:val="000B0ABC"/>
    <w:rsid w:val="000C1873"/>
    <w:rsid w:val="000D2580"/>
    <w:rsid w:val="001048BA"/>
    <w:rsid w:val="001320D8"/>
    <w:rsid w:val="001327E6"/>
    <w:rsid w:val="00133BE1"/>
    <w:rsid w:val="00142E7E"/>
    <w:rsid w:val="00154F79"/>
    <w:rsid w:val="0017702B"/>
    <w:rsid w:val="00184A1F"/>
    <w:rsid w:val="0019735C"/>
    <w:rsid w:val="00197A57"/>
    <w:rsid w:val="00197EBC"/>
    <w:rsid w:val="001B0B13"/>
    <w:rsid w:val="001B4CB3"/>
    <w:rsid w:val="001D2582"/>
    <w:rsid w:val="001D686C"/>
    <w:rsid w:val="001F3A3E"/>
    <w:rsid w:val="002045A0"/>
    <w:rsid w:val="00204E0C"/>
    <w:rsid w:val="002234CB"/>
    <w:rsid w:val="00241D5F"/>
    <w:rsid w:val="0025103A"/>
    <w:rsid w:val="00290C74"/>
    <w:rsid w:val="002B2BA6"/>
    <w:rsid w:val="002E3099"/>
    <w:rsid w:val="00302996"/>
    <w:rsid w:val="00302DC3"/>
    <w:rsid w:val="003146E7"/>
    <w:rsid w:val="003148B2"/>
    <w:rsid w:val="0032435A"/>
    <w:rsid w:val="00344136"/>
    <w:rsid w:val="00364C30"/>
    <w:rsid w:val="003673BA"/>
    <w:rsid w:val="00371814"/>
    <w:rsid w:val="0039152A"/>
    <w:rsid w:val="00391F3E"/>
    <w:rsid w:val="00395568"/>
    <w:rsid w:val="003B07FE"/>
    <w:rsid w:val="003B6C1C"/>
    <w:rsid w:val="003C4874"/>
    <w:rsid w:val="003C5A2B"/>
    <w:rsid w:val="00406875"/>
    <w:rsid w:val="00406D84"/>
    <w:rsid w:val="004101D1"/>
    <w:rsid w:val="00410A80"/>
    <w:rsid w:val="004122E5"/>
    <w:rsid w:val="0043495A"/>
    <w:rsid w:val="004616BC"/>
    <w:rsid w:val="004A543C"/>
    <w:rsid w:val="004B00C6"/>
    <w:rsid w:val="004B7D28"/>
    <w:rsid w:val="004D4F09"/>
    <w:rsid w:val="004D68F9"/>
    <w:rsid w:val="004D7AE3"/>
    <w:rsid w:val="004F5EDC"/>
    <w:rsid w:val="00504587"/>
    <w:rsid w:val="005108D0"/>
    <w:rsid w:val="005205B1"/>
    <w:rsid w:val="00526AC0"/>
    <w:rsid w:val="00530F62"/>
    <w:rsid w:val="0054517B"/>
    <w:rsid w:val="00545FE9"/>
    <w:rsid w:val="0056083B"/>
    <w:rsid w:val="00591921"/>
    <w:rsid w:val="0059553C"/>
    <w:rsid w:val="005B4E0F"/>
    <w:rsid w:val="005B55C1"/>
    <w:rsid w:val="005C0664"/>
    <w:rsid w:val="005C5543"/>
    <w:rsid w:val="005C5A67"/>
    <w:rsid w:val="005D1003"/>
    <w:rsid w:val="0060178D"/>
    <w:rsid w:val="00610176"/>
    <w:rsid w:val="00610414"/>
    <w:rsid w:val="006265D6"/>
    <w:rsid w:val="006327F4"/>
    <w:rsid w:val="00683595"/>
    <w:rsid w:val="00690B0F"/>
    <w:rsid w:val="006A375F"/>
    <w:rsid w:val="006D6CF5"/>
    <w:rsid w:val="006E257A"/>
    <w:rsid w:val="006F0FEF"/>
    <w:rsid w:val="00711DB3"/>
    <w:rsid w:val="00723462"/>
    <w:rsid w:val="007353A8"/>
    <w:rsid w:val="0074189A"/>
    <w:rsid w:val="007459F6"/>
    <w:rsid w:val="00763914"/>
    <w:rsid w:val="00764D1B"/>
    <w:rsid w:val="0078050C"/>
    <w:rsid w:val="00783D51"/>
    <w:rsid w:val="00785D77"/>
    <w:rsid w:val="00786E7A"/>
    <w:rsid w:val="00790DBD"/>
    <w:rsid w:val="00825802"/>
    <w:rsid w:val="00840E50"/>
    <w:rsid w:val="0084448B"/>
    <w:rsid w:val="008A542F"/>
    <w:rsid w:val="008A652E"/>
    <w:rsid w:val="008B5CEB"/>
    <w:rsid w:val="008B61BA"/>
    <w:rsid w:val="008E1060"/>
    <w:rsid w:val="008E571F"/>
    <w:rsid w:val="008F045E"/>
    <w:rsid w:val="008F7A15"/>
    <w:rsid w:val="00920EE1"/>
    <w:rsid w:val="009355A8"/>
    <w:rsid w:val="009666D0"/>
    <w:rsid w:val="00967B77"/>
    <w:rsid w:val="00980699"/>
    <w:rsid w:val="00985627"/>
    <w:rsid w:val="00995FC5"/>
    <w:rsid w:val="00997310"/>
    <w:rsid w:val="009B7774"/>
    <w:rsid w:val="009C448B"/>
    <w:rsid w:val="009C599F"/>
    <w:rsid w:val="009D2C38"/>
    <w:rsid w:val="009D688A"/>
    <w:rsid w:val="009E58BE"/>
    <w:rsid w:val="009F3AEC"/>
    <w:rsid w:val="00A117E0"/>
    <w:rsid w:val="00A13883"/>
    <w:rsid w:val="00A32814"/>
    <w:rsid w:val="00A449EE"/>
    <w:rsid w:val="00A53F75"/>
    <w:rsid w:val="00A85E37"/>
    <w:rsid w:val="00AE5B6F"/>
    <w:rsid w:val="00B0000E"/>
    <w:rsid w:val="00B15930"/>
    <w:rsid w:val="00B43AB3"/>
    <w:rsid w:val="00B56D41"/>
    <w:rsid w:val="00B57B12"/>
    <w:rsid w:val="00B57D56"/>
    <w:rsid w:val="00B60494"/>
    <w:rsid w:val="00BA67BF"/>
    <w:rsid w:val="00BB735B"/>
    <w:rsid w:val="00BF634B"/>
    <w:rsid w:val="00C126C4"/>
    <w:rsid w:val="00C1301F"/>
    <w:rsid w:val="00C30EC5"/>
    <w:rsid w:val="00C34938"/>
    <w:rsid w:val="00C533E9"/>
    <w:rsid w:val="00C77F5B"/>
    <w:rsid w:val="00C8701E"/>
    <w:rsid w:val="00CA636E"/>
    <w:rsid w:val="00CB3B01"/>
    <w:rsid w:val="00CB42CB"/>
    <w:rsid w:val="00CB5D58"/>
    <w:rsid w:val="00CF3EC2"/>
    <w:rsid w:val="00D0526A"/>
    <w:rsid w:val="00D3193E"/>
    <w:rsid w:val="00D47422"/>
    <w:rsid w:val="00D479ED"/>
    <w:rsid w:val="00D7016D"/>
    <w:rsid w:val="00D7226F"/>
    <w:rsid w:val="00D77296"/>
    <w:rsid w:val="00D8053D"/>
    <w:rsid w:val="00D81E4A"/>
    <w:rsid w:val="00D95AAB"/>
    <w:rsid w:val="00DB58F0"/>
    <w:rsid w:val="00DB754B"/>
    <w:rsid w:val="00DC530A"/>
    <w:rsid w:val="00DD16A1"/>
    <w:rsid w:val="00DD2B2B"/>
    <w:rsid w:val="00DE08EF"/>
    <w:rsid w:val="00DE42C4"/>
    <w:rsid w:val="00DF6789"/>
    <w:rsid w:val="00DF7B06"/>
    <w:rsid w:val="00E0210D"/>
    <w:rsid w:val="00E140C2"/>
    <w:rsid w:val="00E1762A"/>
    <w:rsid w:val="00E37A62"/>
    <w:rsid w:val="00E43FE0"/>
    <w:rsid w:val="00E62595"/>
    <w:rsid w:val="00E76B55"/>
    <w:rsid w:val="00E80FA8"/>
    <w:rsid w:val="00E90DCA"/>
    <w:rsid w:val="00EC6FF3"/>
    <w:rsid w:val="00ED68ED"/>
    <w:rsid w:val="00F50CAF"/>
    <w:rsid w:val="00F52745"/>
    <w:rsid w:val="00F62B53"/>
    <w:rsid w:val="00FA0BB5"/>
    <w:rsid w:val="00FA4482"/>
    <w:rsid w:val="00FB6DD7"/>
    <w:rsid w:val="00FC568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newlifestyle.html" TargetMode="External"/><Relationship Id="rId3" Type="http://schemas.openxmlformats.org/officeDocument/2006/relationships/settings" Target="settings.xml"/><Relationship Id="rId7" Type="http://schemas.openxmlformats.org/officeDocument/2006/relationships/hyperlink" Target="https://www.mhlw.go.jp/stf/seisakunitsuite/bunya/0000121431_newlifestyl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8E6D-D821-4823-A1A1-3BC8EA38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13</cp:revision>
  <cp:lastPrinted>2020-05-09T05:20:00Z</cp:lastPrinted>
  <dcterms:created xsi:type="dcterms:W3CDTF">2020-05-07T09:57:00Z</dcterms:created>
  <dcterms:modified xsi:type="dcterms:W3CDTF">2020-05-12T05:48:00Z</dcterms:modified>
</cp:coreProperties>
</file>