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6E4A" w:rsidRDefault="00D5718C">
      <w:pPr>
        <w:pStyle w:val="a3"/>
        <w:rPr>
          <w:spacing w:val="0"/>
        </w:rPr>
      </w:pPr>
      <w:bookmarkStart w:id="0" w:name="_GoBack"/>
      <w:bookmarkEnd w:id="0"/>
      <w:r>
        <w:rPr>
          <w:rFonts w:ascii="HG丸ｺﾞｼｯｸM-PRO" w:hAnsi="HG丸ｺﾞｼｯｸM-PRO" w:hint="eastAsia"/>
        </w:rPr>
        <w:t xml:space="preserve">　　　</w:t>
      </w:r>
      <w:r w:rsidR="00291CCA">
        <w:rPr>
          <w:rFonts w:ascii="HG丸ｺﾞｼｯｸM-PRO" w:hAnsi="HG丸ｺﾞｼｯｸM-PRO" w:hint="eastAsia"/>
          <w:b/>
        </w:rPr>
        <w:t>平成</w:t>
      </w:r>
      <w:r w:rsidR="005A1CF4">
        <w:rPr>
          <w:rFonts w:ascii="HG丸ｺﾞｼｯｸM-PRO" w:hAnsi="HG丸ｺﾞｼｯｸM-PRO" w:hint="eastAsia"/>
          <w:b/>
        </w:rPr>
        <w:t>2８</w:t>
      </w:r>
      <w:r w:rsidR="00956E4A" w:rsidRPr="00241C18">
        <w:rPr>
          <w:rFonts w:ascii="HG丸ｺﾞｼｯｸM-PRO" w:hAnsi="HG丸ｺﾞｼｯｸM-PRO" w:hint="eastAsia"/>
          <w:b/>
        </w:rPr>
        <w:t>年度</w:t>
      </w:r>
      <w:r w:rsidR="00956E4A">
        <w:rPr>
          <w:rFonts w:ascii="HG丸ｺﾞｼｯｸM-PRO" w:hAnsi="HG丸ｺﾞｼｯｸM-PRO" w:hint="eastAsia"/>
        </w:rPr>
        <w:t xml:space="preserve">　　</w:t>
      </w:r>
      <w:r w:rsidR="00956E4A">
        <w:rPr>
          <w:rFonts w:ascii="HG丸ｺﾞｼｯｸM-PRO" w:hAnsi="HG丸ｺﾞｼｯｸM-PRO" w:hint="eastAsia"/>
          <w:b/>
          <w:bCs/>
          <w:spacing w:val="8"/>
          <w:sz w:val="32"/>
          <w:szCs w:val="32"/>
        </w:rPr>
        <w:t>学校教育目標の具現化に向けて</w:t>
      </w:r>
    </w:p>
    <w:p w:rsidR="00956E4A" w:rsidRDefault="00956E4A">
      <w:pPr>
        <w:pStyle w:val="a3"/>
        <w:spacing w:line="120" w:lineRule="exact"/>
        <w:rPr>
          <w:spacing w:val="0"/>
        </w:rPr>
      </w:pPr>
    </w:p>
    <w:tbl>
      <w:tblPr>
        <w:tblW w:w="0" w:type="auto"/>
        <w:tblInd w:w="15" w:type="dxa"/>
        <w:tblLayout w:type="fixed"/>
        <w:tblCellMar>
          <w:left w:w="15" w:type="dxa"/>
          <w:right w:w="15" w:type="dxa"/>
        </w:tblCellMar>
        <w:tblLook w:val="0000" w:firstRow="0" w:lastRow="0" w:firstColumn="0" w:lastColumn="0" w:noHBand="0" w:noVBand="0"/>
      </w:tblPr>
      <w:tblGrid>
        <w:gridCol w:w="945"/>
        <w:gridCol w:w="8694"/>
        <w:gridCol w:w="441"/>
      </w:tblGrid>
      <w:tr w:rsidR="00956E4A" w:rsidRPr="0041661A" w:rsidTr="0041661A">
        <w:trPr>
          <w:trHeight w:hRule="exact" w:val="1120"/>
        </w:trPr>
        <w:tc>
          <w:tcPr>
            <w:tcW w:w="945" w:type="dxa"/>
            <w:tcBorders>
              <w:top w:val="nil"/>
              <w:left w:val="nil"/>
              <w:bottom w:val="nil"/>
              <w:right w:val="nil"/>
            </w:tcBorders>
          </w:tcPr>
          <w:p w:rsidR="00956E4A" w:rsidRPr="0041661A" w:rsidRDefault="00956E4A">
            <w:pPr>
              <w:pStyle w:val="a3"/>
              <w:spacing w:before="210"/>
              <w:rPr>
                <w:spacing w:val="0"/>
                <w:sz w:val="32"/>
                <w:szCs w:val="32"/>
              </w:rPr>
            </w:pPr>
          </w:p>
        </w:tc>
        <w:tc>
          <w:tcPr>
            <w:tcW w:w="8694" w:type="dxa"/>
            <w:tcBorders>
              <w:top w:val="single" w:sz="4" w:space="0" w:color="000000"/>
              <w:left w:val="single" w:sz="4" w:space="0" w:color="000000"/>
              <w:bottom w:val="single" w:sz="4" w:space="0" w:color="000000"/>
              <w:right w:val="single" w:sz="4" w:space="0" w:color="000000"/>
            </w:tcBorders>
          </w:tcPr>
          <w:p w:rsidR="0041661A" w:rsidRDefault="00956E4A">
            <w:pPr>
              <w:pStyle w:val="a3"/>
              <w:spacing w:before="210"/>
              <w:rPr>
                <w:rFonts w:ascii="HGSｺﾞｼｯｸE" w:eastAsia="HGSｺﾞｼｯｸE" w:hAnsi="HGSｺﾞｼｯｸE" w:cs="HGSｺﾞｼｯｸE"/>
                <w:spacing w:val="7"/>
                <w:sz w:val="32"/>
                <w:szCs w:val="32"/>
              </w:rPr>
            </w:pPr>
            <w:r w:rsidRPr="0041661A">
              <w:rPr>
                <w:rFonts w:eastAsia="Times New Roman" w:cs="Times New Roman"/>
                <w:spacing w:val="3"/>
                <w:sz w:val="32"/>
                <w:szCs w:val="32"/>
              </w:rPr>
              <w:t xml:space="preserve"> </w:t>
            </w:r>
            <w:r w:rsidRPr="0041661A">
              <w:rPr>
                <w:rFonts w:ascii="HG丸ｺﾞｼｯｸM-PRO" w:hAnsi="HG丸ｺﾞｼｯｸM-PRO" w:hint="eastAsia"/>
                <w:sz w:val="32"/>
                <w:szCs w:val="32"/>
              </w:rPr>
              <w:t xml:space="preserve">　</w:t>
            </w:r>
            <w:r w:rsidRPr="0041661A">
              <w:rPr>
                <w:rFonts w:ascii="HGSｺﾞｼｯｸE" w:eastAsia="HGSｺﾞｼｯｸE" w:hAnsi="HGSｺﾞｼｯｸE" w:cs="HGSｺﾞｼｯｸE" w:hint="eastAsia"/>
                <w:spacing w:val="7"/>
                <w:sz w:val="32"/>
                <w:szCs w:val="32"/>
              </w:rPr>
              <w:t>一人ひとりの学力を高め，</w:t>
            </w:r>
          </w:p>
          <w:p w:rsidR="00956E4A" w:rsidRPr="0041661A" w:rsidRDefault="00956E4A" w:rsidP="0041661A">
            <w:pPr>
              <w:pStyle w:val="a3"/>
              <w:spacing w:before="210"/>
              <w:ind w:firstLineChars="600" w:firstLine="2004"/>
              <w:rPr>
                <w:spacing w:val="0"/>
                <w:sz w:val="32"/>
                <w:szCs w:val="32"/>
              </w:rPr>
            </w:pPr>
            <w:r w:rsidRPr="0041661A">
              <w:rPr>
                <w:rFonts w:ascii="HGSｺﾞｼｯｸE" w:eastAsia="HGSｺﾞｼｯｸE" w:hAnsi="HGSｺﾞｼｯｸE" w:cs="HGSｺﾞｼｯｸE" w:hint="eastAsia"/>
                <w:spacing w:val="7"/>
                <w:sz w:val="32"/>
                <w:szCs w:val="32"/>
              </w:rPr>
              <w:t>人を大切にする子どもを育てる</w:t>
            </w:r>
          </w:p>
        </w:tc>
        <w:tc>
          <w:tcPr>
            <w:tcW w:w="441" w:type="dxa"/>
            <w:tcBorders>
              <w:top w:val="nil"/>
              <w:left w:val="nil"/>
              <w:bottom w:val="nil"/>
              <w:right w:val="nil"/>
            </w:tcBorders>
          </w:tcPr>
          <w:p w:rsidR="00956E4A" w:rsidRPr="0041661A" w:rsidRDefault="00956E4A">
            <w:pPr>
              <w:pStyle w:val="a3"/>
              <w:spacing w:before="210"/>
              <w:rPr>
                <w:spacing w:val="0"/>
                <w:sz w:val="32"/>
                <w:szCs w:val="32"/>
              </w:rPr>
            </w:pPr>
          </w:p>
        </w:tc>
      </w:tr>
    </w:tbl>
    <w:p w:rsidR="00956E4A" w:rsidRPr="0041661A" w:rsidRDefault="00956E4A">
      <w:pPr>
        <w:pStyle w:val="a3"/>
        <w:spacing w:line="210" w:lineRule="exact"/>
        <w:rPr>
          <w:spacing w:val="0"/>
          <w:sz w:val="32"/>
          <w:szCs w:val="32"/>
        </w:rPr>
      </w:pPr>
    </w:p>
    <w:p w:rsidR="0041661A" w:rsidRDefault="0041661A" w:rsidP="0041661A">
      <w:pPr>
        <w:pStyle w:val="a3"/>
        <w:ind w:left="720" w:firstLineChars="200" w:firstLine="574"/>
        <w:rPr>
          <w:rFonts w:eastAsiaTheme="minorEastAsia" w:cs="Times New Roman"/>
          <w:b/>
          <w:spacing w:val="3"/>
          <w:sz w:val="28"/>
          <w:szCs w:val="28"/>
        </w:rPr>
      </w:pPr>
      <w:r w:rsidRPr="0041661A">
        <w:rPr>
          <w:rFonts w:eastAsiaTheme="minorEastAsia" w:cs="Times New Roman" w:hint="eastAsia"/>
          <w:b/>
          <w:spacing w:val="3"/>
          <w:sz w:val="28"/>
          <w:szCs w:val="28"/>
        </w:rPr>
        <w:t>学校が心身共に安心安全な場で，</w:t>
      </w:r>
    </w:p>
    <w:p w:rsidR="0041661A" w:rsidRPr="0041661A" w:rsidRDefault="0041661A" w:rsidP="00B34FA7">
      <w:pPr>
        <w:pStyle w:val="a3"/>
        <w:ind w:left="720" w:firstLineChars="500" w:firstLine="1435"/>
        <w:rPr>
          <w:rFonts w:eastAsiaTheme="minorEastAsia" w:cs="Times New Roman"/>
          <w:b/>
          <w:spacing w:val="3"/>
          <w:sz w:val="28"/>
          <w:szCs w:val="28"/>
        </w:rPr>
      </w:pPr>
      <w:r w:rsidRPr="0041661A">
        <w:rPr>
          <w:rFonts w:eastAsiaTheme="minorEastAsia" w:cs="Times New Roman" w:hint="eastAsia"/>
          <w:b/>
          <w:spacing w:val="3"/>
          <w:sz w:val="28"/>
          <w:szCs w:val="28"/>
        </w:rPr>
        <w:t>一人ひとりの個性を大切にする取組を推進する。</w:t>
      </w:r>
    </w:p>
    <w:p w:rsidR="00956E4A" w:rsidRPr="00F210B9" w:rsidRDefault="00956E4A">
      <w:pPr>
        <w:pStyle w:val="a3"/>
        <w:rPr>
          <w:rFonts w:asciiTheme="minorEastAsia" w:eastAsiaTheme="minorEastAsia" w:hAnsiTheme="minorEastAsia"/>
          <w:b/>
          <w:spacing w:val="0"/>
          <w:sz w:val="28"/>
          <w:szCs w:val="28"/>
        </w:rPr>
      </w:pPr>
      <w:r w:rsidRPr="00D60265">
        <w:rPr>
          <w:rFonts w:eastAsia="Times New Roman" w:cs="Times New Roman"/>
          <w:spacing w:val="3"/>
          <w:sz w:val="28"/>
          <w:szCs w:val="28"/>
        </w:rPr>
        <w:t xml:space="preserve"> </w:t>
      </w:r>
      <w:r w:rsidRPr="00F210B9">
        <w:rPr>
          <w:rFonts w:asciiTheme="minorEastAsia" w:eastAsiaTheme="minorEastAsia" w:hAnsiTheme="minorEastAsia" w:cs="HGSｺﾞｼｯｸE" w:hint="eastAsia"/>
          <w:b/>
          <w:bCs/>
          <w:sz w:val="28"/>
          <w:szCs w:val="28"/>
        </w:rPr>
        <w:t>１．学力を高める</w:t>
      </w:r>
    </w:p>
    <w:p w:rsidR="00956E4A" w:rsidRPr="00F210B9" w:rsidRDefault="00956E4A">
      <w:pPr>
        <w:pStyle w:val="a3"/>
        <w:rPr>
          <w:rFonts w:asciiTheme="minorEastAsia" w:eastAsiaTheme="minorEastAsia" w:hAnsiTheme="minorEastAsia"/>
          <w:b/>
          <w:bCs/>
        </w:rPr>
      </w:pPr>
      <w:r w:rsidRPr="00F210B9">
        <w:rPr>
          <w:rFonts w:asciiTheme="minorEastAsia" w:eastAsiaTheme="minorEastAsia" w:hAnsiTheme="minorEastAsia" w:cs="Times New Roman"/>
          <w:spacing w:val="3"/>
        </w:rPr>
        <w:t xml:space="preserve">      </w:t>
      </w:r>
      <w:r w:rsidRPr="00F210B9">
        <w:rPr>
          <w:rFonts w:asciiTheme="minorEastAsia" w:eastAsiaTheme="minorEastAsia" w:hAnsiTheme="minorEastAsia" w:cs="Times New Roman"/>
          <w:b/>
          <w:spacing w:val="3"/>
        </w:rPr>
        <w:t xml:space="preserve"> </w:t>
      </w:r>
      <w:r w:rsidR="00D42A46" w:rsidRPr="00F210B9">
        <w:rPr>
          <w:rFonts w:asciiTheme="minorEastAsia" w:eastAsiaTheme="minorEastAsia" w:hAnsiTheme="minorEastAsia" w:hint="eastAsia"/>
          <w:b/>
          <w:bCs/>
        </w:rPr>
        <w:t>○子どもに届く授業の保障</w:t>
      </w:r>
    </w:p>
    <w:p w:rsidR="0041661A" w:rsidRPr="00F210B9" w:rsidRDefault="00B40AAD" w:rsidP="00695C29">
      <w:pPr>
        <w:pStyle w:val="a3"/>
        <w:rPr>
          <w:rFonts w:asciiTheme="minorEastAsia" w:eastAsiaTheme="minorEastAsia" w:hAnsiTheme="minorEastAsia"/>
          <w:bCs/>
        </w:rPr>
      </w:pPr>
      <w:r w:rsidRPr="00F210B9">
        <w:rPr>
          <w:rFonts w:asciiTheme="minorEastAsia" w:eastAsiaTheme="minorEastAsia" w:hAnsiTheme="minorEastAsia" w:hint="eastAsia"/>
          <w:bCs/>
        </w:rPr>
        <w:t xml:space="preserve">　</w:t>
      </w:r>
      <w:r w:rsidR="00695C29" w:rsidRPr="00F210B9">
        <w:rPr>
          <w:rFonts w:asciiTheme="minorEastAsia" w:eastAsiaTheme="minorEastAsia" w:hAnsiTheme="minorEastAsia" w:hint="eastAsia"/>
          <w:bCs/>
        </w:rPr>
        <w:t xml:space="preserve">　　　</w:t>
      </w:r>
      <w:r w:rsidR="00F210B9">
        <w:rPr>
          <w:rFonts w:asciiTheme="minorEastAsia" w:eastAsiaTheme="minorEastAsia" w:hAnsiTheme="minorEastAsia" w:hint="eastAsia"/>
          <w:bCs/>
        </w:rPr>
        <w:t xml:space="preserve">　　　　　～</w:t>
      </w:r>
      <w:r w:rsidR="00695C29" w:rsidRPr="00F210B9">
        <w:rPr>
          <w:rFonts w:asciiTheme="minorEastAsia" w:eastAsiaTheme="minorEastAsia" w:hAnsiTheme="minorEastAsia" w:hint="eastAsia"/>
          <w:bCs/>
        </w:rPr>
        <w:t>「わかる・できる」</w:t>
      </w:r>
      <w:r w:rsidR="005A78F7" w:rsidRPr="00F210B9">
        <w:rPr>
          <w:rFonts w:asciiTheme="minorEastAsia" w:eastAsiaTheme="minorEastAsia" w:hAnsiTheme="minorEastAsia" w:hint="eastAsia"/>
          <w:bCs/>
        </w:rPr>
        <w:t>「たのしい」</w:t>
      </w:r>
      <w:r w:rsidR="00695C29" w:rsidRPr="00F210B9">
        <w:rPr>
          <w:rFonts w:asciiTheme="minorEastAsia" w:eastAsiaTheme="minorEastAsia" w:hAnsiTheme="minorEastAsia" w:hint="eastAsia"/>
          <w:bCs/>
        </w:rPr>
        <w:t>授業づくり</w:t>
      </w:r>
      <w:r w:rsidR="00F210B9">
        <w:rPr>
          <w:rFonts w:asciiTheme="minorEastAsia" w:eastAsiaTheme="minorEastAsia" w:hAnsiTheme="minorEastAsia" w:hint="eastAsia"/>
          <w:bCs/>
        </w:rPr>
        <w:t>～</w:t>
      </w:r>
      <w:r w:rsidR="00695C29" w:rsidRPr="00F210B9">
        <w:rPr>
          <w:rFonts w:asciiTheme="minorEastAsia" w:eastAsiaTheme="minorEastAsia" w:hAnsiTheme="minorEastAsia" w:hint="eastAsia"/>
          <w:bCs/>
        </w:rPr>
        <w:t xml:space="preserve">　</w:t>
      </w:r>
      <w:r w:rsidR="00291CCA" w:rsidRPr="00F210B9">
        <w:rPr>
          <w:rFonts w:asciiTheme="minorEastAsia" w:eastAsiaTheme="minorEastAsia" w:hAnsiTheme="minorEastAsia" w:hint="eastAsia"/>
          <w:bCs/>
        </w:rPr>
        <w:t xml:space="preserve">　　　　</w:t>
      </w:r>
    </w:p>
    <w:p w:rsidR="00B31BD5" w:rsidRPr="00F210B9" w:rsidRDefault="00291CCA" w:rsidP="00D60265">
      <w:pPr>
        <w:pStyle w:val="a3"/>
        <w:ind w:firstLineChars="400" w:firstLine="1008"/>
        <w:rPr>
          <w:rFonts w:asciiTheme="minorEastAsia" w:eastAsiaTheme="minorEastAsia" w:hAnsiTheme="minorEastAsia"/>
          <w:bCs/>
        </w:rPr>
      </w:pPr>
      <w:r w:rsidRPr="00F210B9">
        <w:rPr>
          <w:rFonts w:asciiTheme="minorEastAsia" w:eastAsiaTheme="minorEastAsia" w:hAnsiTheme="minorEastAsia" w:hint="eastAsia"/>
          <w:bCs/>
        </w:rPr>
        <w:t>◇単元を貫く言語活動を位置づけた授業の構築</w:t>
      </w:r>
    </w:p>
    <w:p w:rsidR="00291CCA" w:rsidRPr="00F210B9" w:rsidRDefault="0041661A" w:rsidP="00695C29">
      <w:pPr>
        <w:pStyle w:val="a3"/>
        <w:rPr>
          <w:rFonts w:asciiTheme="minorEastAsia" w:eastAsiaTheme="minorEastAsia" w:hAnsiTheme="minorEastAsia"/>
          <w:bCs/>
        </w:rPr>
      </w:pPr>
      <w:r w:rsidRPr="00F210B9">
        <w:rPr>
          <w:rFonts w:asciiTheme="minorEastAsia" w:eastAsiaTheme="minorEastAsia" w:hAnsiTheme="minorEastAsia" w:hint="eastAsia"/>
          <w:bCs/>
        </w:rPr>
        <w:t xml:space="preserve">　　　　◇学ぶことに対する興味や関心が高まる手立て（導入の工夫）</w:t>
      </w:r>
    </w:p>
    <w:p w:rsidR="005A78F7" w:rsidRPr="00F210B9" w:rsidRDefault="005A78F7" w:rsidP="00695C29">
      <w:pPr>
        <w:pStyle w:val="a3"/>
        <w:rPr>
          <w:rFonts w:asciiTheme="minorEastAsia" w:eastAsiaTheme="minorEastAsia" w:hAnsiTheme="minorEastAsia"/>
          <w:bCs/>
        </w:rPr>
      </w:pPr>
      <w:r w:rsidRPr="00F210B9">
        <w:rPr>
          <w:rFonts w:asciiTheme="minorEastAsia" w:eastAsiaTheme="minorEastAsia" w:hAnsiTheme="minorEastAsia" w:hint="eastAsia"/>
          <w:bCs/>
        </w:rPr>
        <w:t xml:space="preserve">　　　　◇構造的で思考の支えになる板書の工夫</w:t>
      </w:r>
    </w:p>
    <w:p w:rsidR="005A78F7" w:rsidRPr="00F210B9" w:rsidRDefault="005A78F7" w:rsidP="00695C29">
      <w:pPr>
        <w:pStyle w:val="a3"/>
        <w:rPr>
          <w:rFonts w:asciiTheme="minorEastAsia" w:eastAsiaTheme="minorEastAsia" w:hAnsiTheme="minorEastAsia"/>
          <w:bCs/>
        </w:rPr>
      </w:pPr>
      <w:r w:rsidRPr="00F210B9">
        <w:rPr>
          <w:rFonts w:asciiTheme="minorEastAsia" w:eastAsiaTheme="minorEastAsia" w:hAnsiTheme="minorEastAsia" w:hint="eastAsia"/>
          <w:bCs/>
        </w:rPr>
        <w:t xml:space="preserve">　　　　◇学習課題の提示と振り返り</w:t>
      </w:r>
    </w:p>
    <w:p w:rsidR="00B31BD5" w:rsidRPr="00F210B9" w:rsidRDefault="00B31BD5" w:rsidP="00695C29">
      <w:pPr>
        <w:pStyle w:val="a3"/>
        <w:rPr>
          <w:rFonts w:asciiTheme="minorEastAsia" w:eastAsiaTheme="minorEastAsia" w:hAnsiTheme="minorEastAsia"/>
          <w:bCs/>
        </w:rPr>
      </w:pPr>
      <w:r w:rsidRPr="00F210B9">
        <w:rPr>
          <w:rFonts w:asciiTheme="minorEastAsia" w:eastAsiaTheme="minorEastAsia" w:hAnsiTheme="minorEastAsia" w:hint="eastAsia"/>
          <w:bCs/>
        </w:rPr>
        <w:t xml:space="preserve">　　　　◇言語活動の充実とコミュニケーション力の向上をめざして</w:t>
      </w:r>
    </w:p>
    <w:p w:rsidR="00C7637D" w:rsidRPr="00F210B9" w:rsidRDefault="00C7637D" w:rsidP="00695C29">
      <w:pPr>
        <w:pStyle w:val="a3"/>
        <w:rPr>
          <w:rFonts w:asciiTheme="minorEastAsia" w:eastAsiaTheme="minorEastAsia" w:hAnsiTheme="minorEastAsia"/>
          <w:bCs/>
        </w:rPr>
      </w:pPr>
      <w:r w:rsidRPr="00F210B9">
        <w:rPr>
          <w:rFonts w:asciiTheme="minorEastAsia" w:eastAsiaTheme="minorEastAsia" w:hAnsiTheme="minorEastAsia" w:hint="eastAsia"/>
          <w:bCs/>
        </w:rPr>
        <w:t xml:space="preserve">　　　　　　</w:t>
      </w:r>
      <w:r w:rsidR="00C114EF" w:rsidRPr="00F210B9">
        <w:rPr>
          <w:rFonts w:asciiTheme="minorEastAsia" w:eastAsiaTheme="minorEastAsia" w:hAnsiTheme="minorEastAsia" w:hint="eastAsia"/>
          <w:bCs/>
        </w:rPr>
        <w:t>自分のおもいや考えを筋道立てて書いたり話したりできる子どもの育成</w:t>
      </w:r>
    </w:p>
    <w:p w:rsidR="00753F16" w:rsidRPr="00F210B9" w:rsidRDefault="00C114EF" w:rsidP="00695C29">
      <w:pPr>
        <w:pStyle w:val="a3"/>
        <w:rPr>
          <w:rFonts w:asciiTheme="minorEastAsia" w:eastAsiaTheme="minorEastAsia" w:hAnsiTheme="minorEastAsia"/>
          <w:bCs/>
        </w:rPr>
      </w:pPr>
      <w:r w:rsidRPr="00F210B9">
        <w:rPr>
          <w:rFonts w:asciiTheme="minorEastAsia" w:eastAsiaTheme="minorEastAsia" w:hAnsiTheme="minorEastAsia" w:hint="eastAsia"/>
          <w:bCs/>
        </w:rPr>
        <w:t xml:space="preserve">　　　　　</w:t>
      </w:r>
      <w:r w:rsidR="001D5B62">
        <w:rPr>
          <w:rFonts w:asciiTheme="minorEastAsia" w:eastAsiaTheme="minorEastAsia" w:hAnsiTheme="minorEastAsia" w:hint="eastAsia"/>
          <w:bCs/>
        </w:rPr>
        <w:t xml:space="preserve">　話し合い・討論・プレゼン</w:t>
      </w:r>
      <w:r w:rsidR="00753F16" w:rsidRPr="00F210B9">
        <w:rPr>
          <w:rFonts w:asciiTheme="minorEastAsia" w:eastAsiaTheme="minorEastAsia" w:hAnsiTheme="minorEastAsia" w:hint="eastAsia"/>
          <w:bCs/>
        </w:rPr>
        <w:t>などの発表の場</w:t>
      </w:r>
      <w:r w:rsidR="00B34FA7" w:rsidRPr="00F210B9">
        <w:rPr>
          <w:rFonts w:asciiTheme="minorEastAsia" w:eastAsiaTheme="minorEastAsia" w:hAnsiTheme="minorEastAsia" w:hint="eastAsia"/>
          <w:bCs/>
        </w:rPr>
        <w:t xml:space="preserve">　表現方法の工夫</w:t>
      </w:r>
    </w:p>
    <w:p w:rsidR="0041661A" w:rsidRPr="00F210B9" w:rsidRDefault="00B31BD5" w:rsidP="00695C29">
      <w:pPr>
        <w:pStyle w:val="a3"/>
        <w:rPr>
          <w:rFonts w:asciiTheme="minorEastAsia" w:eastAsiaTheme="minorEastAsia" w:hAnsiTheme="minorEastAsia"/>
          <w:bCs/>
        </w:rPr>
      </w:pPr>
      <w:r w:rsidRPr="00F210B9">
        <w:rPr>
          <w:rFonts w:asciiTheme="minorEastAsia" w:eastAsiaTheme="minorEastAsia" w:hAnsiTheme="minorEastAsia" w:hint="eastAsia"/>
          <w:bCs/>
        </w:rPr>
        <w:t xml:space="preserve">　</w:t>
      </w:r>
      <w:r w:rsidR="00A272DF" w:rsidRPr="00F210B9">
        <w:rPr>
          <w:rFonts w:asciiTheme="minorEastAsia" w:eastAsiaTheme="minorEastAsia" w:hAnsiTheme="minorEastAsia" w:hint="eastAsia"/>
          <w:bCs/>
        </w:rPr>
        <w:t xml:space="preserve">　　　◇道徳教育・外国語教育の計画と充実</w:t>
      </w:r>
    </w:p>
    <w:p w:rsidR="00A272DF" w:rsidRPr="00F210B9" w:rsidRDefault="00A272DF" w:rsidP="00695C29">
      <w:pPr>
        <w:pStyle w:val="a3"/>
        <w:rPr>
          <w:rFonts w:asciiTheme="minorEastAsia" w:eastAsiaTheme="minorEastAsia" w:hAnsiTheme="minorEastAsia"/>
          <w:bCs/>
        </w:rPr>
      </w:pPr>
    </w:p>
    <w:p w:rsidR="00695C29" w:rsidRPr="00F210B9" w:rsidRDefault="00695C29" w:rsidP="00695C29">
      <w:pPr>
        <w:pStyle w:val="a3"/>
        <w:rPr>
          <w:rFonts w:asciiTheme="minorEastAsia" w:eastAsiaTheme="minorEastAsia" w:hAnsiTheme="minorEastAsia"/>
          <w:b/>
          <w:bCs/>
        </w:rPr>
      </w:pPr>
      <w:r w:rsidRPr="00F210B9">
        <w:rPr>
          <w:rFonts w:asciiTheme="minorEastAsia" w:eastAsiaTheme="minorEastAsia" w:hAnsiTheme="minorEastAsia" w:hint="eastAsia"/>
          <w:b/>
          <w:bCs/>
        </w:rPr>
        <w:t xml:space="preserve">　　　○読書の習慣化</w:t>
      </w:r>
      <w:r w:rsidR="006D4B5D" w:rsidRPr="00F210B9">
        <w:rPr>
          <w:rFonts w:asciiTheme="minorEastAsia" w:eastAsiaTheme="minorEastAsia" w:hAnsiTheme="minorEastAsia" w:hint="eastAsia"/>
          <w:b/>
          <w:bCs/>
        </w:rPr>
        <w:t>と充実</w:t>
      </w:r>
      <w:r w:rsidR="005B296D" w:rsidRPr="00F210B9">
        <w:rPr>
          <w:rFonts w:asciiTheme="minorEastAsia" w:eastAsiaTheme="minorEastAsia" w:hAnsiTheme="minorEastAsia" w:hint="eastAsia"/>
          <w:b/>
          <w:bCs/>
        </w:rPr>
        <w:t xml:space="preserve">　　(手近なところに本がある)</w:t>
      </w:r>
    </w:p>
    <w:p w:rsidR="00695C29" w:rsidRPr="00F210B9" w:rsidRDefault="00695C29" w:rsidP="00695C29">
      <w:pPr>
        <w:pStyle w:val="a3"/>
        <w:rPr>
          <w:rFonts w:asciiTheme="minorEastAsia" w:eastAsiaTheme="minorEastAsia" w:hAnsiTheme="minorEastAsia"/>
        </w:rPr>
      </w:pPr>
      <w:r w:rsidRPr="00F210B9">
        <w:rPr>
          <w:rFonts w:asciiTheme="minorEastAsia" w:eastAsiaTheme="minorEastAsia" w:hAnsiTheme="minorEastAsia" w:hint="eastAsia"/>
        </w:rPr>
        <w:t xml:space="preserve">　　　　</w:t>
      </w:r>
      <w:r w:rsidR="00981D58" w:rsidRPr="00F210B9">
        <w:rPr>
          <w:rFonts w:asciiTheme="minorEastAsia" w:eastAsiaTheme="minorEastAsia" w:hAnsiTheme="minorEastAsia" w:hint="eastAsia"/>
        </w:rPr>
        <w:t xml:space="preserve">　</w:t>
      </w:r>
      <w:r w:rsidR="00B34FA7" w:rsidRPr="00F210B9">
        <w:rPr>
          <w:rFonts w:asciiTheme="minorEastAsia" w:eastAsiaTheme="minorEastAsia" w:hAnsiTheme="minorEastAsia" w:hint="eastAsia"/>
        </w:rPr>
        <w:t>・</w:t>
      </w:r>
      <w:r w:rsidRPr="00F210B9">
        <w:rPr>
          <w:rFonts w:asciiTheme="minorEastAsia" w:eastAsiaTheme="minorEastAsia" w:hAnsiTheme="minorEastAsia" w:hint="eastAsia"/>
        </w:rPr>
        <w:t>学校図書館の活用</w:t>
      </w:r>
      <w:r w:rsidR="006D4B5D" w:rsidRPr="00F210B9">
        <w:rPr>
          <w:rFonts w:asciiTheme="minorEastAsia" w:eastAsiaTheme="minorEastAsia" w:hAnsiTheme="minorEastAsia" w:hint="eastAsia"/>
        </w:rPr>
        <w:t>（学習の場</w:t>
      </w:r>
      <w:r w:rsidR="00291CCA" w:rsidRPr="00F210B9">
        <w:rPr>
          <w:rFonts w:asciiTheme="minorEastAsia" w:eastAsiaTheme="minorEastAsia" w:hAnsiTheme="minorEastAsia" w:hint="eastAsia"/>
        </w:rPr>
        <w:t>・情報収集の場</w:t>
      </w:r>
      <w:r w:rsidR="006D4B5D" w:rsidRPr="00F210B9">
        <w:rPr>
          <w:rFonts w:asciiTheme="minorEastAsia" w:eastAsiaTheme="minorEastAsia" w:hAnsiTheme="minorEastAsia" w:hint="eastAsia"/>
        </w:rPr>
        <w:t>としての活用）</w:t>
      </w:r>
    </w:p>
    <w:p w:rsidR="00981D58" w:rsidRPr="00F210B9" w:rsidRDefault="00981D58" w:rsidP="00695C29">
      <w:pPr>
        <w:pStyle w:val="a3"/>
        <w:rPr>
          <w:rFonts w:asciiTheme="minorEastAsia" w:eastAsiaTheme="minorEastAsia" w:hAnsiTheme="minorEastAsia"/>
        </w:rPr>
      </w:pPr>
      <w:r w:rsidRPr="00F210B9">
        <w:rPr>
          <w:rFonts w:asciiTheme="minorEastAsia" w:eastAsiaTheme="minorEastAsia" w:hAnsiTheme="minorEastAsia" w:hint="eastAsia"/>
        </w:rPr>
        <w:t xml:space="preserve">　　　　　・読み聞かせ</w:t>
      </w:r>
      <w:r w:rsidR="00B34FA7" w:rsidRPr="00F210B9">
        <w:rPr>
          <w:rFonts w:asciiTheme="minorEastAsia" w:eastAsiaTheme="minorEastAsia" w:hAnsiTheme="minorEastAsia" w:hint="eastAsia"/>
        </w:rPr>
        <w:t xml:space="preserve">　すきまの読書　</w:t>
      </w:r>
    </w:p>
    <w:p w:rsidR="00981D58" w:rsidRPr="00F210B9" w:rsidRDefault="00981D58" w:rsidP="00B34FA7">
      <w:pPr>
        <w:pStyle w:val="a3"/>
        <w:rPr>
          <w:rFonts w:asciiTheme="minorEastAsia" w:eastAsiaTheme="minorEastAsia" w:hAnsiTheme="minorEastAsia"/>
        </w:rPr>
      </w:pPr>
      <w:r w:rsidRPr="00F210B9">
        <w:rPr>
          <w:rFonts w:asciiTheme="minorEastAsia" w:eastAsiaTheme="minorEastAsia" w:hAnsiTheme="minorEastAsia" w:hint="eastAsia"/>
        </w:rPr>
        <w:t xml:space="preserve">　　　　　・本の紹介スピーチ・紹介カード・図書新聞づくり</w:t>
      </w:r>
    </w:p>
    <w:p w:rsidR="00695C29" w:rsidRPr="00F210B9" w:rsidRDefault="00291CCA" w:rsidP="00695C29">
      <w:pPr>
        <w:pStyle w:val="a3"/>
        <w:rPr>
          <w:rFonts w:asciiTheme="minorEastAsia" w:eastAsiaTheme="minorEastAsia" w:hAnsiTheme="minorEastAsia"/>
        </w:rPr>
      </w:pPr>
      <w:r w:rsidRPr="00F210B9">
        <w:rPr>
          <w:rFonts w:asciiTheme="minorEastAsia" w:eastAsiaTheme="minorEastAsia" w:hAnsiTheme="minorEastAsia" w:hint="eastAsia"/>
        </w:rPr>
        <w:t xml:space="preserve">　　　　</w:t>
      </w:r>
      <w:r w:rsidR="00695C29" w:rsidRPr="00F210B9">
        <w:rPr>
          <w:rFonts w:asciiTheme="minorEastAsia" w:eastAsiaTheme="minorEastAsia" w:hAnsiTheme="minorEastAsia" w:hint="eastAsia"/>
        </w:rPr>
        <w:t xml:space="preserve">　　　　</w:t>
      </w:r>
    </w:p>
    <w:p w:rsidR="00BA57B1" w:rsidRPr="00F210B9" w:rsidRDefault="00BA57B1" w:rsidP="00BA57B1">
      <w:pPr>
        <w:rPr>
          <w:rFonts w:asciiTheme="minorEastAsia" w:hAnsiTheme="minorEastAsia"/>
          <w:b/>
          <w:sz w:val="24"/>
          <w:szCs w:val="24"/>
        </w:rPr>
      </w:pPr>
      <w:r w:rsidRPr="00F210B9">
        <w:rPr>
          <w:rFonts w:asciiTheme="minorEastAsia" w:hAnsiTheme="minorEastAsia" w:hint="eastAsia"/>
          <w:sz w:val="24"/>
          <w:szCs w:val="24"/>
        </w:rPr>
        <w:t xml:space="preserve">　　　</w:t>
      </w:r>
      <w:r w:rsidRPr="00F210B9">
        <w:rPr>
          <w:rFonts w:asciiTheme="minorEastAsia" w:hAnsiTheme="minorEastAsia" w:hint="eastAsia"/>
          <w:b/>
          <w:sz w:val="24"/>
          <w:szCs w:val="24"/>
        </w:rPr>
        <w:t>○家庭学習の充実</w:t>
      </w:r>
      <w:r w:rsidR="005B296D" w:rsidRPr="00F210B9">
        <w:rPr>
          <w:rFonts w:asciiTheme="minorEastAsia" w:hAnsiTheme="minorEastAsia" w:hint="eastAsia"/>
          <w:b/>
          <w:sz w:val="24"/>
          <w:szCs w:val="24"/>
        </w:rPr>
        <w:t xml:space="preserve">　　(20～30分×学年が目安の時間)  </w:t>
      </w:r>
    </w:p>
    <w:p w:rsidR="00BA57B1" w:rsidRPr="00F210B9" w:rsidRDefault="005B296D" w:rsidP="002627B8">
      <w:pPr>
        <w:ind w:left="960" w:hangingChars="400" w:hanging="960"/>
        <w:rPr>
          <w:rFonts w:asciiTheme="minorEastAsia" w:hAnsiTheme="minorEastAsia"/>
          <w:sz w:val="24"/>
          <w:szCs w:val="24"/>
        </w:rPr>
      </w:pPr>
      <w:r w:rsidRPr="00F210B9">
        <w:rPr>
          <w:rFonts w:asciiTheme="minorEastAsia" w:hAnsiTheme="minorEastAsia" w:hint="eastAsia"/>
          <w:sz w:val="24"/>
          <w:szCs w:val="24"/>
        </w:rPr>
        <w:t xml:space="preserve">　　　</w:t>
      </w:r>
      <w:r w:rsidR="00981D58" w:rsidRPr="00F210B9">
        <w:rPr>
          <w:rFonts w:asciiTheme="minorEastAsia" w:hAnsiTheme="minorEastAsia" w:hint="eastAsia"/>
          <w:sz w:val="24"/>
          <w:szCs w:val="24"/>
        </w:rPr>
        <w:t xml:space="preserve">　　</w:t>
      </w:r>
      <w:r w:rsidR="00B34FA7" w:rsidRPr="00F210B9">
        <w:rPr>
          <w:rFonts w:asciiTheme="minorEastAsia" w:hAnsiTheme="minorEastAsia" w:hint="eastAsia"/>
          <w:sz w:val="24"/>
          <w:szCs w:val="24"/>
        </w:rPr>
        <w:t>・漢字</w:t>
      </w:r>
      <w:r w:rsidRPr="00F210B9">
        <w:rPr>
          <w:rFonts w:asciiTheme="minorEastAsia" w:hAnsiTheme="minorEastAsia" w:hint="eastAsia"/>
          <w:sz w:val="24"/>
          <w:szCs w:val="24"/>
        </w:rPr>
        <w:t>，計算，</w:t>
      </w:r>
      <w:r w:rsidR="00F210B9" w:rsidRPr="00F210B9">
        <w:rPr>
          <w:rFonts w:asciiTheme="minorEastAsia" w:hAnsiTheme="minorEastAsia" w:hint="eastAsia"/>
          <w:sz w:val="24"/>
          <w:szCs w:val="24"/>
        </w:rPr>
        <w:t>日記（三行日記など）</w:t>
      </w:r>
      <w:r w:rsidRPr="00F210B9">
        <w:rPr>
          <w:rFonts w:asciiTheme="minorEastAsia" w:hAnsiTheme="minorEastAsia" w:hint="eastAsia"/>
          <w:sz w:val="24"/>
          <w:szCs w:val="24"/>
        </w:rPr>
        <w:t>調べ学習，リコーダーなど。</w:t>
      </w:r>
    </w:p>
    <w:p w:rsidR="005B296D" w:rsidRPr="00F210B9" w:rsidRDefault="005B296D" w:rsidP="00F210B9">
      <w:pPr>
        <w:ind w:left="960" w:hangingChars="400" w:hanging="960"/>
        <w:rPr>
          <w:rFonts w:asciiTheme="minorEastAsia" w:hAnsiTheme="minorEastAsia"/>
          <w:sz w:val="24"/>
          <w:szCs w:val="24"/>
        </w:rPr>
      </w:pPr>
      <w:r w:rsidRPr="00F210B9">
        <w:rPr>
          <w:rFonts w:asciiTheme="minorEastAsia" w:hAnsiTheme="minorEastAsia" w:hint="eastAsia"/>
          <w:sz w:val="24"/>
          <w:szCs w:val="24"/>
        </w:rPr>
        <w:t xml:space="preserve">　　　</w:t>
      </w:r>
      <w:r w:rsidR="00981D58" w:rsidRPr="00F210B9">
        <w:rPr>
          <w:rFonts w:asciiTheme="minorEastAsia" w:hAnsiTheme="minorEastAsia" w:hint="eastAsia"/>
          <w:sz w:val="24"/>
          <w:szCs w:val="24"/>
        </w:rPr>
        <w:t xml:space="preserve">　　</w:t>
      </w:r>
      <w:r w:rsidRPr="00F210B9">
        <w:rPr>
          <w:rFonts w:asciiTheme="minorEastAsia" w:hAnsiTheme="minorEastAsia" w:hint="eastAsia"/>
          <w:sz w:val="24"/>
          <w:szCs w:val="24"/>
        </w:rPr>
        <w:t xml:space="preserve">・音読練習や読書の習慣　</w:t>
      </w:r>
      <w:r w:rsidR="002627B8" w:rsidRPr="00F210B9">
        <w:rPr>
          <w:rFonts w:asciiTheme="minorEastAsia" w:hAnsiTheme="minorEastAsia" w:hint="eastAsia"/>
          <w:sz w:val="24"/>
          <w:szCs w:val="24"/>
        </w:rPr>
        <w:t>(音読カード・読書ノートなど)</w:t>
      </w:r>
    </w:p>
    <w:p w:rsidR="005B296D" w:rsidRPr="00F210B9" w:rsidRDefault="005B296D" w:rsidP="002627B8">
      <w:pPr>
        <w:ind w:left="960" w:hangingChars="400" w:hanging="960"/>
        <w:rPr>
          <w:rFonts w:asciiTheme="minorEastAsia" w:hAnsiTheme="minorEastAsia"/>
          <w:sz w:val="24"/>
          <w:szCs w:val="24"/>
        </w:rPr>
      </w:pPr>
      <w:r w:rsidRPr="00F210B9">
        <w:rPr>
          <w:rFonts w:asciiTheme="minorEastAsia" w:hAnsiTheme="minorEastAsia" w:hint="eastAsia"/>
          <w:sz w:val="24"/>
          <w:szCs w:val="24"/>
        </w:rPr>
        <w:t xml:space="preserve">　　　</w:t>
      </w:r>
      <w:r w:rsidR="00981D58" w:rsidRPr="00F210B9">
        <w:rPr>
          <w:rFonts w:asciiTheme="minorEastAsia" w:hAnsiTheme="minorEastAsia" w:hint="eastAsia"/>
          <w:sz w:val="24"/>
          <w:szCs w:val="24"/>
        </w:rPr>
        <w:t xml:space="preserve">　　</w:t>
      </w:r>
      <w:r w:rsidRPr="00F210B9">
        <w:rPr>
          <w:rFonts w:asciiTheme="minorEastAsia" w:hAnsiTheme="minorEastAsia" w:hint="eastAsia"/>
          <w:sz w:val="24"/>
          <w:szCs w:val="24"/>
        </w:rPr>
        <w:t>・自由勉強（自分で課題を決める）</w:t>
      </w:r>
    </w:p>
    <w:p w:rsidR="005B296D" w:rsidRPr="00F210B9" w:rsidRDefault="00981D58" w:rsidP="00796573">
      <w:pPr>
        <w:ind w:firstLineChars="500" w:firstLine="1200"/>
        <w:rPr>
          <w:rFonts w:asciiTheme="minorEastAsia" w:hAnsiTheme="minorEastAsia"/>
          <w:sz w:val="24"/>
          <w:szCs w:val="24"/>
        </w:rPr>
      </w:pPr>
      <w:r w:rsidRPr="00F210B9">
        <w:rPr>
          <w:rFonts w:asciiTheme="minorEastAsia" w:hAnsiTheme="minorEastAsia" w:hint="eastAsia"/>
          <w:sz w:val="24"/>
          <w:szCs w:val="24"/>
        </w:rPr>
        <w:t>◇</w:t>
      </w:r>
      <w:r w:rsidR="005B296D" w:rsidRPr="00F210B9">
        <w:rPr>
          <w:rFonts w:asciiTheme="minorEastAsia" w:hAnsiTheme="minorEastAsia" w:hint="eastAsia"/>
          <w:sz w:val="24"/>
          <w:szCs w:val="24"/>
        </w:rPr>
        <w:t>.家庭学習と授業との連動　(復習や予習)</w:t>
      </w:r>
      <w:r w:rsidR="00B34FA7" w:rsidRPr="00F210B9">
        <w:rPr>
          <w:rFonts w:asciiTheme="minorEastAsia" w:hAnsiTheme="minorEastAsia" w:hint="eastAsia"/>
          <w:sz w:val="24"/>
          <w:szCs w:val="24"/>
        </w:rPr>
        <w:t xml:space="preserve">　</w:t>
      </w:r>
    </w:p>
    <w:p w:rsidR="00B34FA7" w:rsidRPr="00F210B9" w:rsidRDefault="00B34FA7" w:rsidP="00796573">
      <w:pPr>
        <w:ind w:firstLineChars="500" w:firstLine="1200"/>
        <w:rPr>
          <w:rFonts w:asciiTheme="minorEastAsia" w:hAnsiTheme="minorEastAsia"/>
          <w:sz w:val="24"/>
          <w:szCs w:val="24"/>
        </w:rPr>
      </w:pPr>
      <w:r w:rsidRPr="00F210B9">
        <w:rPr>
          <w:rFonts w:asciiTheme="minorEastAsia" w:hAnsiTheme="minorEastAsia" w:hint="eastAsia"/>
          <w:sz w:val="24"/>
          <w:szCs w:val="24"/>
        </w:rPr>
        <w:t>・基礎学力の定着を　反復練習</w:t>
      </w:r>
    </w:p>
    <w:p w:rsidR="00956E4A" w:rsidRPr="00F210B9" w:rsidRDefault="00956E4A">
      <w:pPr>
        <w:pStyle w:val="a3"/>
        <w:rPr>
          <w:rFonts w:asciiTheme="minorEastAsia" w:eastAsiaTheme="minorEastAsia" w:hAnsiTheme="minorEastAsia"/>
          <w:spacing w:val="0"/>
        </w:rPr>
      </w:pPr>
    </w:p>
    <w:p w:rsidR="00956E4A" w:rsidRPr="00F210B9" w:rsidRDefault="00695C29">
      <w:pPr>
        <w:pStyle w:val="a3"/>
        <w:rPr>
          <w:rFonts w:asciiTheme="minorEastAsia" w:eastAsiaTheme="minorEastAsia" w:hAnsiTheme="minorEastAsia"/>
          <w:b/>
          <w:spacing w:val="0"/>
          <w:sz w:val="28"/>
          <w:szCs w:val="28"/>
        </w:rPr>
      </w:pPr>
      <w:r w:rsidRPr="00F210B9">
        <w:rPr>
          <w:rFonts w:asciiTheme="minorEastAsia" w:eastAsiaTheme="minorEastAsia" w:hAnsiTheme="minorEastAsia" w:cs="HGSｺﾞｼｯｸE" w:hint="eastAsia"/>
          <w:b/>
          <w:bCs/>
          <w:sz w:val="28"/>
          <w:szCs w:val="28"/>
        </w:rPr>
        <w:t>２</w:t>
      </w:r>
      <w:r w:rsidR="00956E4A" w:rsidRPr="00F210B9">
        <w:rPr>
          <w:rFonts w:asciiTheme="minorEastAsia" w:eastAsiaTheme="minorEastAsia" w:hAnsiTheme="minorEastAsia" w:cs="HGSｺﾞｼｯｸE" w:hint="eastAsia"/>
          <w:b/>
          <w:bCs/>
          <w:sz w:val="28"/>
          <w:szCs w:val="28"/>
        </w:rPr>
        <w:t xml:space="preserve">．人を大切にする子どもを育てる　　　</w:t>
      </w:r>
    </w:p>
    <w:p w:rsidR="00D60265" w:rsidRPr="00F210B9" w:rsidRDefault="001D5B62" w:rsidP="00D60265">
      <w:pPr>
        <w:pStyle w:val="a3"/>
        <w:rPr>
          <w:rFonts w:asciiTheme="minorEastAsia" w:eastAsiaTheme="minorEastAsia" w:hAnsiTheme="minorEastAsia"/>
          <w:b/>
          <w:spacing w:val="0"/>
        </w:rPr>
      </w:pPr>
      <w:r>
        <w:rPr>
          <w:rFonts w:asciiTheme="minorEastAsia" w:eastAsiaTheme="minorEastAsia" w:hAnsiTheme="minorEastAsia" w:cs="Times New Roman"/>
          <w:spacing w:val="3"/>
        </w:rPr>
        <w:t xml:space="preserve">     </w:t>
      </w:r>
      <w:r w:rsidR="00956E4A" w:rsidRPr="00F210B9">
        <w:rPr>
          <w:rFonts w:asciiTheme="minorEastAsia" w:eastAsiaTheme="minorEastAsia" w:hAnsiTheme="minorEastAsia" w:cs="Times New Roman"/>
          <w:spacing w:val="3"/>
        </w:rPr>
        <w:t xml:space="preserve"> </w:t>
      </w:r>
      <w:r w:rsidR="00796573" w:rsidRPr="00F210B9">
        <w:rPr>
          <w:rFonts w:asciiTheme="minorEastAsia" w:eastAsiaTheme="minorEastAsia" w:hAnsiTheme="minorEastAsia" w:hint="eastAsia"/>
          <w:b/>
        </w:rPr>
        <w:t>○</w:t>
      </w:r>
      <w:r w:rsidR="00956E4A" w:rsidRPr="00F210B9">
        <w:rPr>
          <w:rFonts w:asciiTheme="minorEastAsia" w:eastAsiaTheme="minorEastAsia" w:hAnsiTheme="minorEastAsia" w:hint="eastAsia"/>
          <w:b/>
        </w:rPr>
        <w:t>「自分を大切にする」心を育てる（自尊感情を育てる）</w:t>
      </w:r>
    </w:p>
    <w:p w:rsidR="00D60265" w:rsidRPr="00F210B9" w:rsidRDefault="00956E4A" w:rsidP="00D60265">
      <w:pPr>
        <w:pStyle w:val="a3"/>
        <w:ind w:firstLineChars="800" w:firstLine="2016"/>
        <w:rPr>
          <w:rFonts w:asciiTheme="minorEastAsia" w:eastAsiaTheme="minorEastAsia" w:hAnsiTheme="minorEastAsia"/>
          <w:b/>
          <w:spacing w:val="0"/>
        </w:rPr>
      </w:pPr>
      <w:r w:rsidRPr="00F210B9">
        <w:rPr>
          <w:rFonts w:asciiTheme="minorEastAsia" w:eastAsiaTheme="minorEastAsia" w:hAnsiTheme="minorEastAsia" w:hint="eastAsia"/>
        </w:rPr>
        <w:t>自分の</w:t>
      </w:r>
      <w:r w:rsidR="00D60265" w:rsidRPr="00F210B9">
        <w:rPr>
          <w:rFonts w:asciiTheme="minorEastAsia" w:eastAsiaTheme="minorEastAsia" w:hAnsiTheme="minorEastAsia" w:hint="eastAsia"/>
        </w:rPr>
        <w:t>力・可能性を信じ，チャレンジする。</w:t>
      </w:r>
    </w:p>
    <w:p w:rsidR="002627B8" w:rsidRPr="00F210B9" w:rsidRDefault="00D60265" w:rsidP="00D60265">
      <w:pPr>
        <w:pStyle w:val="a3"/>
        <w:ind w:firstLineChars="800" w:firstLine="2016"/>
        <w:rPr>
          <w:rFonts w:asciiTheme="minorEastAsia" w:eastAsiaTheme="minorEastAsia" w:hAnsiTheme="minorEastAsia"/>
          <w:spacing w:val="0"/>
        </w:rPr>
      </w:pPr>
      <w:r w:rsidRPr="00F210B9">
        <w:rPr>
          <w:rFonts w:asciiTheme="minorEastAsia" w:eastAsiaTheme="minorEastAsia" w:hAnsiTheme="minorEastAsia" w:hint="eastAsia"/>
        </w:rPr>
        <w:t>結果より過程を大事に，努力した自分を認め，自信を持つ。</w:t>
      </w:r>
    </w:p>
    <w:p w:rsidR="00956E4A" w:rsidRPr="00F210B9" w:rsidRDefault="00796573" w:rsidP="00796573">
      <w:pPr>
        <w:pStyle w:val="a3"/>
        <w:ind w:firstLineChars="300" w:firstLine="759"/>
        <w:rPr>
          <w:rFonts w:asciiTheme="minorEastAsia" w:eastAsiaTheme="minorEastAsia" w:hAnsiTheme="minorEastAsia"/>
          <w:b/>
          <w:spacing w:val="0"/>
        </w:rPr>
      </w:pPr>
      <w:r w:rsidRPr="00F210B9">
        <w:rPr>
          <w:rFonts w:asciiTheme="minorEastAsia" w:eastAsiaTheme="minorEastAsia" w:hAnsiTheme="minorEastAsia" w:hint="eastAsia"/>
          <w:b/>
        </w:rPr>
        <w:t>○</w:t>
      </w:r>
      <w:r w:rsidR="00956E4A" w:rsidRPr="00F210B9">
        <w:rPr>
          <w:rFonts w:asciiTheme="minorEastAsia" w:eastAsiaTheme="minorEastAsia" w:hAnsiTheme="minorEastAsia" w:hint="eastAsia"/>
          <w:b/>
        </w:rPr>
        <w:t>「他者を大切にする」心を育てる</w:t>
      </w:r>
    </w:p>
    <w:p w:rsidR="00956E4A" w:rsidRPr="00F210B9" w:rsidRDefault="00956E4A">
      <w:pPr>
        <w:pStyle w:val="a3"/>
        <w:ind w:left="2159"/>
        <w:rPr>
          <w:rFonts w:asciiTheme="minorEastAsia" w:eastAsiaTheme="minorEastAsia" w:hAnsiTheme="minorEastAsia"/>
        </w:rPr>
      </w:pPr>
      <w:r w:rsidRPr="00F210B9">
        <w:rPr>
          <w:rFonts w:asciiTheme="minorEastAsia" w:eastAsiaTheme="minorEastAsia" w:hAnsiTheme="minorEastAsia" w:hint="eastAsia"/>
        </w:rPr>
        <w:t>相手の気持ちを考えたことばかけ・行動をする</w:t>
      </w:r>
    </w:p>
    <w:p w:rsidR="006D4B5D" w:rsidRPr="00F210B9" w:rsidRDefault="006D4B5D">
      <w:pPr>
        <w:pStyle w:val="a3"/>
        <w:ind w:left="2159"/>
        <w:rPr>
          <w:rFonts w:asciiTheme="minorEastAsia" w:eastAsiaTheme="minorEastAsia" w:hAnsiTheme="minorEastAsia"/>
          <w:spacing w:val="0"/>
        </w:rPr>
      </w:pPr>
      <w:r w:rsidRPr="00F210B9">
        <w:rPr>
          <w:rFonts w:asciiTheme="minorEastAsia" w:eastAsiaTheme="minorEastAsia" w:hAnsiTheme="minorEastAsia" w:hint="eastAsia"/>
        </w:rPr>
        <w:t>い</w:t>
      </w:r>
      <w:r w:rsidR="00565997" w:rsidRPr="00F210B9">
        <w:rPr>
          <w:rFonts w:asciiTheme="minorEastAsia" w:eastAsiaTheme="minorEastAsia" w:hAnsiTheme="minorEastAsia" w:hint="eastAsia"/>
        </w:rPr>
        <w:t>じめをさせない・許さない・見逃さない</w:t>
      </w:r>
    </w:p>
    <w:p w:rsidR="00D60265" w:rsidRPr="00F210B9" w:rsidRDefault="00796573" w:rsidP="00D60265">
      <w:pPr>
        <w:pStyle w:val="a3"/>
        <w:ind w:firstLineChars="300" w:firstLine="759"/>
        <w:rPr>
          <w:rFonts w:asciiTheme="minorEastAsia" w:eastAsiaTheme="minorEastAsia" w:hAnsiTheme="minorEastAsia"/>
          <w:b/>
        </w:rPr>
      </w:pPr>
      <w:r w:rsidRPr="00F210B9">
        <w:rPr>
          <w:rFonts w:asciiTheme="minorEastAsia" w:eastAsiaTheme="minorEastAsia" w:hAnsiTheme="minorEastAsia" w:hint="eastAsia"/>
          <w:b/>
        </w:rPr>
        <w:t>○</w:t>
      </w:r>
      <w:r w:rsidR="00956E4A" w:rsidRPr="00F210B9">
        <w:rPr>
          <w:rFonts w:asciiTheme="minorEastAsia" w:eastAsiaTheme="minorEastAsia" w:hAnsiTheme="minorEastAsia" w:hint="eastAsia"/>
          <w:b/>
        </w:rPr>
        <w:t>高まりあえる学級集団・学年集団</w:t>
      </w:r>
      <w:r w:rsidR="00291CCA" w:rsidRPr="00F210B9">
        <w:rPr>
          <w:rFonts w:asciiTheme="minorEastAsia" w:eastAsiaTheme="minorEastAsia" w:hAnsiTheme="minorEastAsia" w:hint="eastAsia"/>
          <w:b/>
        </w:rPr>
        <w:t>づくり</w:t>
      </w:r>
    </w:p>
    <w:p w:rsidR="00956E4A" w:rsidRPr="00F210B9" w:rsidRDefault="00796573" w:rsidP="00D60265">
      <w:pPr>
        <w:pStyle w:val="a3"/>
        <w:ind w:firstLineChars="300" w:firstLine="759"/>
        <w:rPr>
          <w:rFonts w:asciiTheme="minorEastAsia" w:eastAsiaTheme="minorEastAsia" w:hAnsiTheme="minorEastAsia"/>
          <w:b/>
        </w:rPr>
      </w:pPr>
      <w:r w:rsidRPr="00F210B9">
        <w:rPr>
          <w:rFonts w:asciiTheme="minorEastAsia" w:eastAsiaTheme="minorEastAsia" w:hAnsiTheme="minorEastAsia" w:hint="eastAsia"/>
          <w:b/>
        </w:rPr>
        <w:t>○</w:t>
      </w:r>
      <w:r w:rsidR="00956E4A" w:rsidRPr="00F210B9">
        <w:rPr>
          <w:rFonts w:asciiTheme="minorEastAsia" w:eastAsiaTheme="minorEastAsia" w:hAnsiTheme="minorEastAsia" w:hint="eastAsia"/>
          <w:b/>
        </w:rPr>
        <w:t>みんなのために何ができるのかを考えて行動する</w:t>
      </w:r>
    </w:p>
    <w:p w:rsidR="00956E4A" w:rsidRPr="00F210B9" w:rsidRDefault="00956E4A">
      <w:pPr>
        <w:pStyle w:val="a3"/>
        <w:rPr>
          <w:rFonts w:asciiTheme="minorEastAsia" w:eastAsiaTheme="minorEastAsia" w:hAnsiTheme="minorEastAsia"/>
          <w:spacing w:val="0"/>
        </w:rPr>
      </w:pPr>
      <w:r w:rsidRPr="00F210B9">
        <w:rPr>
          <w:rFonts w:asciiTheme="minorEastAsia" w:eastAsiaTheme="minorEastAsia" w:hAnsiTheme="minorEastAsia" w:hint="eastAsia"/>
        </w:rPr>
        <w:t xml:space="preserve">　　　　　　　　　班の仲間のために・学級のみんなのために</w:t>
      </w:r>
    </w:p>
    <w:p w:rsidR="00956E4A" w:rsidRPr="00F210B9" w:rsidRDefault="00956E4A">
      <w:pPr>
        <w:pStyle w:val="a3"/>
        <w:ind w:left="2286"/>
        <w:rPr>
          <w:rFonts w:asciiTheme="minorEastAsia" w:eastAsiaTheme="minorEastAsia" w:hAnsiTheme="minorEastAsia"/>
        </w:rPr>
      </w:pPr>
      <w:r w:rsidRPr="00F210B9">
        <w:rPr>
          <w:rFonts w:asciiTheme="minorEastAsia" w:eastAsiaTheme="minorEastAsia" w:hAnsiTheme="minorEastAsia" w:hint="eastAsia"/>
        </w:rPr>
        <w:t>学校のみんなのために・地域のために・家族のために</w:t>
      </w:r>
    </w:p>
    <w:p w:rsidR="00B31BD5" w:rsidRPr="00F210B9" w:rsidRDefault="00565997" w:rsidP="00D60265">
      <w:pPr>
        <w:pStyle w:val="a3"/>
        <w:ind w:firstLineChars="800" w:firstLine="2016"/>
        <w:rPr>
          <w:rFonts w:asciiTheme="minorEastAsia" w:eastAsiaTheme="minorEastAsia" w:hAnsiTheme="minorEastAsia"/>
          <w:spacing w:val="0"/>
        </w:rPr>
      </w:pPr>
      <w:r w:rsidRPr="00F210B9">
        <w:rPr>
          <w:rFonts w:asciiTheme="minorEastAsia" w:eastAsiaTheme="minorEastAsia" w:hAnsiTheme="minorEastAsia" w:hint="eastAsia"/>
        </w:rPr>
        <w:t>⇒やったことをみんなが評価し，次への意欲につなげる</w:t>
      </w:r>
    </w:p>
    <w:sectPr w:rsidR="00B31BD5" w:rsidRPr="00F210B9" w:rsidSect="00956E4A">
      <w:pgSz w:w="11906" w:h="16838"/>
      <w:pgMar w:top="1191" w:right="850" w:bottom="1020" w:left="85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6DF1" w:rsidRDefault="00B66DF1" w:rsidP="002F630F">
      <w:r>
        <w:separator/>
      </w:r>
    </w:p>
  </w:endnote>
  <w:endnote w:type="continuationSeparator" w:id="0">
    <w:p w:rsidR="00B66DF1" w:rsidRDefault="00B66DF1" w:rsidP="002F6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6DF1" w:rsidRDefault="00B66DF1" w:rsidP="002F630F">
      <w:r>
        <w:separator/>
      </w:r>
    </w:p>
  </w:footnote>
  <w:footnote w:type="continuationSeparator" w:id="0">
    <w:p w:rsidR="00B66DF1" w:rsidRDefault="00B66DF1" w:rsidP="002F63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220C10"/>
    <w:multiLevelType w:val="hybridMultilevel"/>
    <w:tmpl w:val="1A06A2E4"/>
    <w:lvl w:ilvl="0" w:tplc="90BC1E6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attachedTemplate r:id="rId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E4A"/>
    <w:rsid w:val="00011E11"/>
    <w:rsid w:val="00082A39"/>
    <w:rsid w:val="001040AB"/>
    <w:rsid w:val="00130E2D"/>
    <w:rsid w:val="00136E4D"/>
    <w:rsid w:val="0014345D"/>
    <w:rsid w:val="001463D6"/>
    <w:rsid w:val="00181DD0"/>
    <w:rsid w:val="001D5B62"/>
    <w:rsid w:val="00241C18"/>
    <w:rsid w:val="002627B8"/>
    <w:rsid w:val="00291CCA"/>
    <w:rsid w:val="002F630F"/>
    <w:rsid w:val="00346999"/>
    <w:rsid w:val="00394EF2"/>
    <w:rsid w:val="0041661A"/>
    <w:rsid w:val="00474874"/>
    <w:rsid w:val="004B0897"/>
    <w:rsid w:val="004C6C63"/>
    <w:rsid w:val="00524049"/>
    <w:rsid w:val="00565997"/>
    <w:rsid w:val="005A1CF4"/>
    <w:rsid w:val="005A78F7"/>
    <w:rsid w:val="005B296D"/>
    <w:rsid w:val="0060247D"/>
    <w:rsid w:val="006812FD"/>
    <w:rsid w:val="00695C29"/>
    <w:rsid w:val="006A19C1"/>
    <w:rsid w:val="006D4B5D"/>
    <w:rsid w:val="007015A9"/>
    <w:rsid w:val="00747F09"/>
    <w:rsid w:val="00753F16"/>
    <w:rsid w:val="00796573"/>
    <w:rsid w:val="007A236A"/>
    <w:rsid w:val="007F3FDE"/>
    <w:rsid w:val="00831A76"/>
    <w:rsid w:val="00913DAD"/>
    <w:rsid w:val="00924192"/>
    <w:rsid w:val="00956E4A"/>
    <w:rsid w:val="00981D58"/>
    <w:rsid w:val="009A1688"/>
    <w:rsid w:val="009D5BD2"/>
    <w:rsid w:val="00A272DF"/>
    <w:rsid w:val="00A96343"/>
    <w:rsid w:val="00AD695B"/>
    <w:rsid w:val="00B31BD5"/>
    <w:rsid w:val="00B34FA7"/>
    <w:rsid w:val="00B40AAD"/>
    <w:rsid w:val="00B61B2C"/>
    <w:rsid w:val="00B66DF1"/>
    <w:rsid w:val="00BA57B1"/>
    <w:rsid w:val="00C06553"/>
    <w:rsid w:val="00C114EF"/>
    <w:rsid w:val="00C7637D"/>
    <w:rsid w:val="00CA297D"/>
    <w:rsid w:val="00D42A46"/>
    <w:rsid w:val="00D5718C"/>
    <w:rsid w:val="00D60265"/>
    <w:rsid w:val="00DA3ACD"/>
    <w:rsid w:val="00F210B9"/>
    <w:rsid w:val="00F90FB6"/>
    <w:rsid w:val="00FB21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4B0897"/>
    <w:pPr>
      <w:widowControl w:val="0"/>
      <w:wordWrap w:val="0"/>
      <w:autoSpaceDE w:val="0"/>
      <w:autoSpaceDN w:val="0"/>
      <w:adjustRightInd w:val="0"/>
      <w:spacing w:line="330" w:lineRule="exact"/>
      <w:jc w:val="both"/>
    </w:pPr>
    <w:rPr>
      <w:rFonts w:ascii="Times New Roman" w:eastAsia="HG丸ｺﾞｼｯｸM-PRO" w:hAnsi="Times New Roman" w:cs="HG丸ｺﾞｼｯｸM-PRO"/>
      <w:spacing w:val="6"/>
      <w:kern w:val="0"/>
      <w:sz w:val="24"/>
      <w:szCs w:val="24"/>
    </w:rPr>
  </w:style>
  <w:style w:type="paragraph" w:styleId="a4">
    <w:name w:val="header"/>
    <w:basedOn w:val="a"/>
    <w:link w:val="a5"/>
    <w:uiPriority w:val="99"/>
    <w:semiHidden/>
    <w:unhideWhenUsed/>
    <w:rsid w:val="002F630F"/>
    <w:pPr>
      <w:tabs>
        <w:tab w:val="center" w:pos="4252"/>
        <w:tab w:val="right" w:pos="8504"/>
      </w:tabs>
      <w:snapToGrid w:val="0"/>
    </w:pPr>
  </w:style>
  <w:style w:type="character" w:customStyle="1" w:styleId="a5">
    <w:name w:val="ヘッダー (文字)"/>
    <w:basedOn w:val="a0"/>
    <w:link w:val="a4"/>
    <w:uiPriority w:val="99"/>
    <w:semiHidden/>
    <w:rsid w:val="002F630F"/>
  </w:style>
  <w:style w:type="paragraph" w:styleId="a6">
    <w:name w:val="footer"/>
    <w:basedOn w:val="a"/>
    <w:link w:val="a7"/>
    <w:uiPriority w:val="99"/>
    <w:semiHidden/>
    <w:unhideWhenUsed/>
    <w:rsid w:val="002F630F"/>
    <w:pPr>
      <w:tabs>
        <w:tab w:val="center" w:pos="4252"/>
        <w:tab w:val="right" w:pos="8504"/>
      </w:tabs>
      <w:snapToGrid w:val="0"/>
    </w:pPr>
  </w:style>
  <w:style w:type="character" w:customStyle="1" w:styleId="a7">
    <w:name w:val="フッター (文字)"/>
    <w:basedOn w:val="a0"/>
    <w:link w:val="a6"/>
    <w:uiPriority w:val="99"/>
    <w:semiHidden/>
    <w:rsid w:val="002F63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4B0897"/>
    <w:pPr>
      <w:widowControl w:val="0"/>
      <w:wordWrap w:val="0"/>
      <w:autoSpaceDE w:val="0"/>
      <w:autoSpaceDN w:val="0"/>
      <w:adjustRightInd w:val="0"/>
      <w:spacing w:line="330" w:lineRule="exact"/>
      <w:jc w:val="both"/>
    </w:pPr>
    <w:rPr>
      <w:rFonts w:ascii="Times New Roman" w:eastAsia="HG丸ｺﾞｼｯｸM-PRO" w:hAnsi="Times New Roman" w:cs="HG丸ｺﾞｼｯｸM-PRO"/>
      <w:spacing w:val="6"/>
      <w:kern w:val="0"/>
      <w:sz w:val="24"/>
      <w:szCs w:val="24"/>
    </w:rPr>
  </w:style>
  <w:style w:type="paragraph" w:styleId="a4">
    <w:name w:val="header"/>
    <w:basedOn w:val="a"/>
    <w:link w:val="a5"/>
    <w:uiPriority w:val="99"/>
    <w:semiHidden/>
    <w:unhideWhenUsed/>
    <w:rsid w:val="002F630F"/>
    <w:pPr>
      <w:tabs>
        <w:tab w:val="center" w:pos="4252"/>
        <w:tab w:val="right" w:pos="8504"/>
      </w:tabs>
      <w:snapToGrid w:val="0"/>
    </w:pPr>
  </w:style>
  <w:style w:type="character" w:customStyle="1" w:styleId="a5">
    <w:name w:val="ヘッダー (文字)"/>
    <w:basedOn w:val="a0"/>
    <w:link w:val="a4"/>
    <w:uiPriority w:val="99"/>
    <w:semiHidden/>
    <w:rsid w:val="002F630F"/>
  </w:style>
  <w:style w:type="paragraph" w:styleId="a6">
    <w:name w:val="footer"/>
    <w:basedOn w:val="a"/>
    <w:link w:val="a7"/>
    <w:uiPriority w:val="99"/>
    <w:semiHidden/>
    <w:unhideWhenUsed/>
    <w:rsid w:val="002F630F"/>
    <w:pPr>
      <w:tabs>
        <w:tab w:val="center" w:pos="4252"/>
        <w:tab w:val="right" w:pos="8504"/>
      </w:tabs>
      <w:snapToGrid w:val="0"/>
    </w:pPr>
  </w:style>
  <w:style w:type="character" w:customStyle="1" w:styleId="a7">
    <w:name w:val="フッター (文字)"/>
    <w:basedOn w:val="a0"/>
    <w:link w:val="a6"/>
    <w:uiPriority w:val="99"/>
    <w:semiHidden/>
    <w:rsid w:val="002F63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MB72835\&#12487;&#12473;&#12463;&#12488;&#12483;&#12503;\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287E35-0EA8-4C1C-94DE-9E283467B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0</TotalTime>
  <Pages>1</Pages>
  <Words>143</Words>
  <Characters>817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京都市教育委員会</dc:creator>
  <cp:lastModifiedBy>京都市教育委員会</cp:lastModifiedBy>
  <cp:revision>2</cp:revision>
  <cp:lastPrinted>2016-04-02T11:30:00Z</cp:lastPrinted>
  <dcterms:created xsi:type="dcterms:W3CDTF">2016-04-14T12:40:00Z</dcterms:created>
  <dcterms:modified xsi:type="dcterms:W3CDTF">2016-04-14T12:40:00Z</dcterms:modified>
</cp:coreProperties>
</file>