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48" w:rsidRDefault="008F56DD">
      <w:pPr>
        <w:pStyle w:val="a3"/>
        <w:rPr>
          <w:spacing w:val="0"/>
        </w:rPr>
      </w:pPr>
      <w:bookmarkStart w:id="0" w:name="_GoBack"/>
      <w:bookmarkEnd w:id="0"/>
      <w:r>
        <w:rPr>
          <w:rFonts w:ascii="HG丸ｺﾞｼｯｸM-PRO" w:hAnsi="HG丸ｺﾞｼｯｸM-PRO" w:hint="eastAsia"/>
          <w:spacing w:val="8"/>
          <w:sz w:val="32"/>
          <w:szCs w:val="32"/>
        </w:rPr>
        <w:t>平成</w:t>
      </w:r>
      <w:r w:rsidR="00F51AC7">
        <w:rPr>
          <w:rFonts w:ascii="HG丸ｺﾞｼｯｸM-PRO" w:hAnsi="HG丸ｺﾞｼｯｸM-PRO" w:hint="eastAsia"/>
          <w:spacing w:val="8"/>
          <w:sz w:val="32"/>
          <w:szCs w:val="32"/>
        </w:rPr>
        <w:t>27</w:t>
      </w:r>
      <w:r w:rsidR="00D00937">
        <w:rPr>
          <w:rFonts w:ascii="HG丸ｺﾞｼｯｸM-PRO" w:hAnsi="HG丸ｺﾞｼｯｸM-PRO" w:hint="eastAsia"/>
          <w:spacing w:val="8"/>
          <w:sz w:val="32"/>
          <w:szCs w:val="32"/>
        </w:rPr>
        <w:t>年度</w:t>
      </w:r>
      <w:r w:rsidR="00E83548">
        <w:rPr>
          <w:rFonts w:ascii="HG丸ｺﾞｼｯｸM-PRO" w:hAnsi="HG丸ｺﾞｼｯｸM-PRO" w:hint="eastAsia"/>
          <w:spacing w:val="8"/>
          <w:sz w:val="32"/>
          <w:szCs w:val="32"/>
        </w:rPr>
        <w:t xml:space="preserve">　</w:t>
      </w:r>
      <w:r w:rsidR="00E83548">
        <w:rPr>
          <w:rFonts w:ascii="HG丸ｺﾞｼｯｸM-PRO" w:hAnsi="HG丸ｺﾞｼｯｸM-PRO" w:hint="eastAsia"/>
          <w:b/>
          <w:bCs/>
          <w:spacing w:val="8"/>
          <w:sz w:val="32"/>
          <w:szCs w:val="32"/>
        </w:rPr>
        <w:t xml:space="preserve">　　　</w:t>
      </w:r>
    </w:p>
    <w:p w:rsidR="00E83548" w:rsidRPr="00D00937" w:rsidRDefault="00E83548">
      <w:pPr>
        <w:pStyle w:val="a3"/>
        <w:rPr>
          <w:rFonts w:ascii="AR丸ゴシック体E" w:eastAsia="AR丸ゴシック体E"/>
          <w:spacing w:val="0"/>
        </w:rPr>
      </w:pPr>
      <w:r w:rsidRPr="00D00937">
        <w:rPr>
          <w:rFonts w:ascii="AR丸ゴシック体E" w:eastAsia="AR丸ゴシック体E" w:hAnsi="ＪＳＰゴシック" w:cs="ＪＳＰゴシック" w:hint="eastAsia"/>
          <w:spacing w:val="8"/>
          <w:sz w:val="32"/>
          <w:szCs w:val="32"/>
        </w:rPr>
        <w:t>めざす学校像</w:t>
      </w:r>
      <w:r w:rsidRPr="00D00937">
        <w:rPr>
          <w:rFonts w:ascii="AR丸ゴシック体E" w:eastAsia="AR丸ゴシック体E" w:cs="Times New Roman" w:hint="eastAsia"/>
          <w:spacing w:val="3"/>
        </w:rPr>
        <w:t xml:space="preserve">  </w:t>
      </w:r>
      <w:r w:rsidRPr="00D00937">
        <w:rPr>
          <w:rFonts w:ascii="AR丸ゴシック体E" w:eastAsia="AR丸ゴシック体E" w:hAnsi="HG丸ｺﾞｼｯｸM-PRO" w:hint="eastAsia"/>
        </w:rPr>
        <w:t xml:space="preserve">　　　　</w:t>
      </w:r>
    </w:p>
    <w:p w:rsidR="00E83548" w:rsidRDefault="00E83548" w:rsidP="00D00937">
      <w:pPr>
        <w:pStyle w:val="a3"/>
        <w:numPr>
          <w:ilvl w:val="0"/>
          <w:numId w:val="1"/>
        </w:numPr>
        <w:rPr>
          <w:rFonts w:ascii="ＤＦ平成明朝体W7" w:eastAsia="ＤＦ平成明朝体W7" w:hAnsi="ＤＦ平成明朝体W7" w:cs="ＤＦ平成明朝体W7"/>
          <w:b/>
          <w:bCs/>
          <w:spacing w:val="8"/>
          <w:sz w:val="32"/>
          <w:szCs w:val="32"/>
        </w:rPr>
      </w:pPr>
      <w:r>
        <w:rPr>
          <w:rFonts w:ascii="ＤＦ平成明朝体W7" w:eastAsia="ＤＦ平成明朝体W7" w:hAnsi="ＤＦ平成明朝体W7" w:cs="ＤＦ平成明朝体W7" w:hint="eastAsia"/>
          <w:b/>
          <w:bCs/>
          <w:spacing w:val="8"/>
          <w:sz w:val="32"/>
          <w:szCs w:val="32"/>
        </w:rPr>
        <w:t>子どもたちが明日の登校を待ち望む学校</w:t>
      </w:r>
    </w:p>
    <w:p w:rsidR="00D00937" w:rsidRDefault="00D00937" w:rsidP="00D00937">
      <w:pPr>
        <w:pStyle w:val="a3"/>
        <w:ind w:left="195" w:firstLineChars="200" w:firstLine="506"/>
        <w:rPr>
          <w:rFonts w:ascii="HG丸ｺﾞｼｯｸM-PRO" w:hAnsi="HG丸ｺﾞｼｯｸM-PRO"/>
          <w:b/>
          <w:bCs/>
        </w:rPr>
      </w:pPr>
      <w:r>
        <w:rPr>
          <w:rFonts w:ascii="HG丸ｺﾞｼｯｸM-PRO" w:hAnsi="HG丸ｺﾞｼｯｸM-PRO" w:hint="eastAsia"/>
          <w:b/>
          <w:bCs/>
        </w:rPr>
        <w:t>○子どもたちのかけがえのない命と心が守れる学校</w:t>
      </w:r>
    </w:p>
    <w:p w:rsidR="00D00937" w:rsidRPr="00D00937" w:rsidRDefault="00D00937" w:rsidP="00D00937">
      <w:pPr>
        <w:pStyle w:val="a3"/>
        <w:ind w:left="915" w:firstLineChars="100" w:firstLine="252"/>
        <w:rPr>
          <w:spacing w:val="0"/>
        </w:rPr>
      </w:pPr>
      <w:r w:rsidRPr="00232E23">
        <w:rPr>
          <w:rFonts w:ascii="HG丸ｺﾞｼｯｸM-PRO" w:hAnsi="HG丸ｺﾞｼｯｸM-PRO" w:hint="eastAsia"/>
          <w:bCs/>
        </w:rPr>
        <w:t>・人権意識の高揚・</w:t>
      </w:r>
      <w:r w:rsidR="00F51AC7">
        <w:rPr>
          <w:rFonts w:ascii="HG丸ｺﾞｼｯｸM-PRO" w:hAnsi="HG丸ｺﾞｼｯｸM-PRO" w:hint="eastAsia"/>
          <w:bCs/>
        </w:rPr>
        <w:t>食物アレルギー対応・</w:t>
      </w:r>
      <w:r w:rsidRPr="00232E23">
        <w:rPr>
          <w:rFonts w:ascii="HG丸ｺﾞｼｯｸM-PRO" w:hAnsi="HG丸ｺﾞｼｯｸM-PRO" w:hint="eastAsia"/>
          <w:bCs/>
        </w:rPr>
        <w:t>安全教育・防災教育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</w:t>
      </w:r>
      <w:r w:rsidR="00D00937">
        <w:rPr>
          <w:rFonts w:eastAsiaTheme="minorEastAsia" w:cs="Times New Roman" w:hint="eastAsia"/>
          <w:spacing w:val="3"/>
        </w:rPr>
        <w:t xml:space="preserve"> </w:t>
      </w:r>
      <w:r>
        <w:rPr>
          <w:rFonts w:ascii="HG丸ｺﾞｼｯｸM-PRO" w:hAnsi="HG丸ｺﾞｼｯｸM-PRO" w:hint="eastAsia"/>
          <w:b/>
          <w:bCs/>
        </w:rPr>
        <w:t>○一人ひとりの子どもが大切にされ，心の居場所のある学校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</w:t>
      </w:r>
      <w:r w:rsidR="00D00937">
        <w:rPr>
          <w:rFonts w:eastAsiaTheme="minorEastAsia" w:cs="Times New Roman" w:hint="eastAsia"/>
          <w:spacing w:val="3"/>
        </w:rPr>
        <w:t xml:space="preserve"> </w:t>
      </w:r>
      <w:r>
        <w:rPr>
          <w:rFonts w:eastAsia="Times New Roman" w:cs="Times New Roman"/>
          <w:spacing w:val="3"/>
        </w:rPr>
        <w:t xml:space="preserve">   </w:t>
      </w:r>
      <w:r>
        <w:rPr>
          <w:rFonts w:ascii="HG丸ｺﾞｼｯｸM-PRO" w:hAnsi="HG丸ｺﾞｼｯｸM-PRO" w:hint="eastAsia"/>
        </w:rPr>
        <w:t>・安心して学習に向かい，高まりあえる学校</w:t>
      </w:r>
    </w:p>
    <w:p w:rsidR="00E83548" w:rsidRDefault="00E83548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　</w:t>
      </w:r>
      <w:r>
        <w:rPr>
          <w:rFonts w:ascii="HG丸ｺﾞｼｯｸM-PRO" w:hAnsi="HG丸ｺﾞｼｯｸM-PRO" w:hint="eastAsia"/>
          <w:b/>
          <w:bCs/>
        </w:rPr>
        <w:t>○子どもたちが輝き続けられる学校</w:t>
      </w:r>
    </w:p>
    <w:p w:rsidR="00E83548" w:rsidRPr="00232E23" w:rsidRDefault="00D00937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b/>
          <w:bCs/>
        </w:rPr>
        <w:t xml:space="preserve">　　 </w:t>
      </w:r>
      <w:r w:rsidR="00E83548">
        <w:rPr>
          <w:rFonts w:ascii="HG丸ｺﾞｼｯｸM-PRO" w:hAnsi="HG丸ｺﾞｼｯｸM-PRO" w:hint="eastAsia"/>
          <w:b/>
          <w:bCs/>
        </w:rPr>
        <w:t xml:space="preserve">　　</w:t>
      </w:r>
      <w:r w:rsidR="00E83548" w:rsidRPr="00232E23">
        <w:rPr>
          <w:rFonts w:ascii="HG丸ｺﾞｼｯｸM-PRO" w:hAnsi="HG丸ｺﾞｼｯｸM-PRO" w:hint="eastAsia"/>
          <w:bCs/>
        </w:rPr>
        <w:t>・友達との学習や活動を通して，自分自身の素晴らしさを実感できる学校</w:t>
      </w:r>
    </w:p>
    <w:p w:rsidR="00E83548" w:rsidRPr="00232E23" w:rsidRDefault="00D00937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bCs/>
        </w:rPr>
        <w:t xml:space="preserve">　 </w:t>
      </w:r>
      <w:r w:rsidR="00E83548" w:rsidRPr="00232E23">
        <w:rPr>
          <w:rFonts w:ascii="HG丸ｺﾞｼｯｸM-PRO" w:hAnsi="HG丸ｺﾞｼｯｸM-PRO" w:hint="eastAsia"/>
          <w:bCs/>
        </w:rPr>
        <w:t xml:space="preserve">　　　・学ぶ喜びを知り，学び方を学び，たのもしく生きる力を学び取れる学校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</w:t>
      </w:r>
      <w:r w:rsidR="00D00937">
        <w:rPr>
          <w:rFonts w:eastAsiaTheme="minorEastAsia" w:cs="Times New Roman" w:hint="eastAsia"/>
          <w:spacing w:val="3"/>
        </w:rPr>
        <w:t xml:space="preserve"> </w:t>
      </w:r>
      <w:r>
        <w:rPr>
          <w:rFonts w:ascii="HG丸ｺﾞｼｯｸM-PRO" w:hAnsi="HG丸ｺﾞｼｯｸM-PRO" w:hint="eastAsia"/>
          <w:b/>
          <w:bCs/>
        </w:rPr>
        <w:t>○自らの課題解決に向けて，子どもたち一人ひとりが，共に汗を流せる学校</w:t>
      </w:r>
    </w:p>
    <w:p w:rsidR="00232E23" w:rsidRPr="00232E23" w:rsidRDefault="00E83548" w:rsidP="00D00937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</w:t>
      </w:r>
      <w:r>
        <w:rPr>
          <w:rFonts w:ascii="ＤＦ平成明朝体W7" w:eastAsia="ＤＦ平成明朝体W7" w:hAnsi="ＤＦ平成明朝体W7" w:cs="ＤＦ平成明朝体W7" w:hint="eastAsia"/>
          <w:b/>
          <w:bCs/>
          <w:spacing w:val="8"/>
          <w:sz w:val="32"/>
          <w:szCs w:val="32"/>
        </w:rPr>
        <w:t>２．働きがいのある学校</w:t>
      </w:r>
    </w:p>
    <w:p w:rsidR="00E83548" w:rsidRDefault="00E83548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</w:t>
      </w:r>
      <w:r w:rsidR="00D00937">
        <w:rPr>
          <w:rFonts w:ascii="HG丸ｺﾞｼｯｸM-PRO" w:hAnsi="HG丸ｺﾞｼｯｸM-PRO" w:hint="eastAsia"/>
        </w:rPr>
        <w:t xml:space="preserve">　</w:t>
      </w:r>
      <w:r>
        <w:rPr>
          <w:rFonts w:ascii="HG丸ｺﾞｼｯｸM-PRO" w:hAnsi="HG丸ｺﾞｼｯｸM-PRO" w:hint="eastAsia"/>
          <w:b/>
          <w:bCs/>
        </w:rPr>
        <w:t>○教職員一人ひとりが大切にされる学校</w:t>
      </w:r>
    </w:p>
    <w:p w:rsidR="00E83548" w:rsidRDefault="00D00937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</w:t>
      </w:r>
      <w:r w:rsidR="00E83548">
        <w:rPr>
          <w:rFonts w:ascii="HG丸ｺﾞｼｯｸM-PRO" w:hAnsi="HG丸ｺﾞｼｯｸM-PRO" w:hint="eastAsia"/>
        </w:rPr>
        <w:t xml:space="preserve">　　</w:t>
      </w:r>
      <w:r w:rsidR="00E83548">
        <w:rPr>
          <w:rFonts w:eastAsia="Times New Roman" w:cs="Times New Roman"/>
          <w:spacing w:val="3"/>
        </w:rPr>
        <w:t xml:space="preserve"> </w:t>
      </w:r>
      <w:r w:rsidR="00E83548">
        <w:rPr>
          <w:rFonts w:ascii="HG丸ｺﾞｼｯｸM-PRO" w:hAnsi="HG丸ｺﾞｼｯｸM-PRO" w:hint="eastAsia"/>
        </w:rPr>
        <w:t>・互いの良さ，特性を発揮しあい，共に高まりあえる学校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</w:t>
      </w:r>
      <w:r w:rsidR="00D00937">
        <w:rPr>
          <w:rFonts w:asciiTheme="minorEastAsia" w:eastAsiaTheme="minorEastAsia" w:hAnsiTheme="minorEastAsia" w:cs="Times New Roman" w:hint="eastAsia"/>
          <w:spacing w:val="3"/>
        </w:rPr>
        <w:t xml:space="preserve"> 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HG丸ｺﾞｼｯｸM-PRO" w:hAnsi="HG丸ｺﾞｼｯｸM-PRO" w:hint="eastAsia"/>
          <w:b/>
          <w:bCs/>
        </w:rPr>
        <w:t>○子どもたちのために，共に汗を流せる学校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</w:t>
      </w:r>
      <w:r>
        <w:rPr>
          <w:rFonts w:ascii="HG丸ｺﾞｼｯｸM-PRO" w:hAnsi="HG丸ｺﾞｼｯｸM-PRO" w:hint="eastAsia"/>
        </w:rPr>
        <w:t>・子どもたちの置かれている状況から出発し，子どもに届く確かな教育実践</w:t>
      </w:r>
    </w:p>
    <w:p w:rsidR="00E83548" w:rsidRDefault="00E83548">
      <w:pPr>
        <w:pStyle w:val="a3"/>
        <w:rPr>
          <w:rFonts w:ascii="HG丸ｺﾞｼｯｸM-PRO" w:hAnsi="HG丸ｺﾞｼｯｸM-PRO"/>
          <w:b/>
          <w:bCs/>
        </w:rPr>
      </w:pPr>
      <w:r>
        <w:rPr>
          <w:rFonts w:eastAsia="Times New Roman" w:cs="Times New Roman"/>
          <w:spacing w:val="3"/>
        </w:rPr>
        <w:t xml:space="preserve">      </w:t>
      </w:r>
      <w:r w:rsidR="00D00937">
        <w:rPr>
          <w:rFonts w:eastAsiaTheme="minorEastAsia" w:cs="Times New Roman" w:hint="eastAsia"/>
          <w:spacing w:val="3"/>
        </w:rPr>
        <w:t xml:space="preserve"> </w:t>
      </w:r>
      <w:r>
        <w:rPr>
          <w:rFonts w:ascii="HG丸ｺﾞｼｯｸM-PRO" w:hAnsi="HG丸ｺﾞｼｯｸM-PRO" w:hint="eastAsia"/>
          <w:b/>
          <w:bCs/>
        </w:rPr>
        <w:t>○新しい企画が大切にされる学校</w:t>
      </w:r>
    </w:p>
    <w:p w:rsidR="00D00937" w:rsidRPr="00D00937" w:rsidRDefault="00D00937">
      <w:pPr>
        <w:pStyle w:val="a3"/>
        <w:rPr>
          <w:spacing w:val="0"/>
        </w:rPr>
      </w:pP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</w:t>
      </w:r>
      <w:r>
        <w:rPr>
          <w:rFonts w:ascii="ＤＦ平成明朝体W7" w:eastAsia="ＤＦ平成明朝体W7" w:hAnsi="ＤＦ平成明朝体W7" w:cs="ＤＦ平成明朝体W7" w:hint="eastAsia"/>
          <w:b/>
          <w:bCs/>
          <w:spacing w:val="8"/>
          <w:sz w:val="32"/>
          <w:szCs w:val="32"/>
        </w:rPr>
        <w:t>３．市民ぐるみ・地域ぐるみの教育を推進する学校</w:t>
      </w:r>
    </w:p>
    <w:p w:rsidR="00E83548" w:rsidRDefault="00E83548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</w:t>
      </w:r>
      <w:r w:rsidR="00644CAB">
        <w:rPr>
          <w:rFonts w:ascii="HG丸ｺﾞｼｯｸM-PRO" w:hAnsi="HG丸ｺﾞｼｯｸM-PRO" w:hint="eastAsia"/>
        </w:rPr>
        <w:t xml:space="preserve">　</w:t>
      </w:r>
      <w:r>
        <w:rPr>
          <w:rFonts w:ascii="HG丸ｺﾞｼｯｸM-PRO" w:hAnsi="HG丸ｺﾞｼｯｸM-PRO" w:hint="eastAsia"/>
        </w:rPr>
        <w:t>○家庭力・地域力を生かした学校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</w:t>
      </w:r>
      <w:r w:rsidR="00644CAB">
        <w:rPr>
          <w:rFonts w:ascii="HG丸ｺﾞｼｯｸM-PRO" w:hAnsi="HG丸ｺﾞｼｯｸM-PRO" w:hint="eastAsia"/>
        </w:rPr>
        <w:t>○学校</w:t>
      </w:r>
      <w:r>
        <w:rPr>
          <w:rFonts w:ascii="HG丸ｺﾞｼｯｸM-PRO" w:hAnsi="HG丸ｺﾞｼｯｸM-PRO" w:hint="eastAsia"/>
        </w:rPr>
        <w:t>評価の結果を謙虚に受け止め，自らの取組を見直すことのできる学校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</w:t>
      </w:r>
      <w:r>
        <w:rPr>
          <w:rFonts w:ascii="HG丸ｺﾞｼｯｸM-PRO" w:hAnsi="HG丸ｺﾞｼｯｸM-PRO" w:hint="eastAsia"/>
        </w:rPr>
        <w:t>○地域・家庭とともに子どもたちの命と心を守れる学校</w:t>
      </w:r>
    </w:p>
    <w:p w:rsidR="00E83548" w:rsidRDefault="00E83548">
      <w:pPr>
        <w:pStyle w:val="a3"/>
        <w:rPr>
          <w:spacing w:val="0"/>
        </w:rPr>
      </w:pP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</w:t>
      </w:r>
      <w:r>
        <w:rPr>
          <w:rFonts w:ascii="HGPｺﾞｼｯｸE" w:eastAsia="HGPｺﾞｼｯｸE" w:hAnsi="HGPｺﾞｼｯｸE" w:cs="HGPｺﾞｼｯｸE" w:hint="eastAsia"/>
          <w:spacing w:val="8"/>
          <w:sz w:val="32"/>
          <w:szCs w:val="32"/>
        </w:rPr>
        <w:t>めざす教師像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</w:t>
      </w:r>
      <w:r>
        <w:rPr>
          <w:rFonts w:ascii="HG丸ｺﾞｼｯｸM-PRO" w:hAnsi="HG丸ｺﾞｼｯｸM-PRO" w:hint="eastAsia"/>
        </w:rPr>
        <w:t>１．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HG丸ｺﾞｼｯｸM-PRO" w:hAnsi="HG丸ｺﾞｼｯｸM-PRO" w:hint="eastAsia"/>
        </w:rPr>
        <w:t>一人ひとりの子どもに届く授業を実践する教師</w:t>
      </w:r>
      <w:r w:rsidR="0071231C">
        <w:rPr>
          <w:rFonts w:ascii="HG丸ｺﾞｼｯｸM-PRO" w:hAnsi="HG丸ｺﾞｼｯｸM-PRO" w:hint="eastAsia"/>
        </w:rPr>
        <w:t>（わかる授業）</w:t>
      </w:r>
    </w:p>
    <w:p w:rsidR="00E83548" w:rsidRDefault="00E83548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２．子どもの気持ちや考えをつかみ，子どもの良さを伸ばせる教師</w:t>
      </w:r>
      <w:r w:rsidR="0071231C">
        <w:rPr>
          <w:rFonts w:ascii="HG丸ｺﾞｼｯｸM-PRO" w:hAnsi="HG丸ｺﾞｼｯｸM-PRO" w:hint="eastAsia"/>
        </w:rPr>
        <w:t>（子ども理解）</w:t>
      </w:r>
    </w:p>
    <w:p w:rsidR="00E83548" w:rsidRDefault="00E83548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３．子どものために身軽に行動できる教師</w:t>
      </w:r>
      <w:r w:rsidR="0071231C">
        <w:rPr>
          <w:rFonts w:ascii="HG丸ｺﾞｼｯｸM-PRO" w:hAnsi="HG丸ｺﾞｼｯｸM-PRO" w:hint="eastAsia"/>
        </w:rPr>
        <w:t>（先手必勝）</w:t>
      </w:r>
    </w:p>
    <w:p w:rsidR="00E83548" w:rsidRDefault="00E154D9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４．子どもの</w:t>
      </w:r>
      <w:r w:rsidR="00E83548">
        <w:rPr>
          <w:rFonts w:ascii="HG丸ｺﾞｼｯｸM-PRO" w:hAnsi="HG丸ｺﾞｼｯｸM-PRO" w:hint="eastAsia"/>
        </w:rPr>
        <w:t>ために，家庭に対してはっきりと考えが言える教師</w:t>
      </w:r>
    </w:p>
    <w:p w:rsidR="00E83548" w:rsidRDefault="00E83548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５．見通しを持ち，自らの責任を全うできる教師</w:t>
      </w:r>
    </w:p>
    <w:p w:rsidR="00E83548" w:rsidRDefault="00E83548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６．地域に根ざした活動ができる教師　</w:t>
      </w:r>
    </w:p>
    <w:p w:rsidR="00E83548" w:rsidRDefault="00E83548">
      <w:pPr>
        <w:pStyle w:val="a3"/>
        <w:rPr>
          <w:spacing w:val="0"/>
        </w:rPr>
      </w:pP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</w:t>
      </w:r>
      <w:r>
        <w:rPr>
          <w:rFonts w:ascii="HGPｺﾞｼｯｸE" w:eastAsia="HGPｺﾞｼｯｸE" w:hAnsi="HGPｺﾞｼｯｸE" w:cs="HGPｺﾞｼｯｸE" w:hint="eastAsia"/>
          <w:spacing w:val="8"/>
          <w:sz w:val="32"/>
          <w:szCs w:val="32"/>
        </w:rPr>
        <w:t>めざす子ども像</w:t>
      </w:r>
    </w:p>
    <w:p w:rsidR="00E83548" w:rsidRDefault="00E8354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</w:t>
      </w:r>
      <w:r>
        <w:rPr>
          <w:rFonts w:ascii="HG丸ｺﾞｼｯｸM-PRO" w:hAnsi="HG丸ｺﾞｼｯｸM-PRO" w:hint="eastAsia"/>
        </w:rPr>
        <w:t>１．目的に向かって，ねばり強く，こつこつ最後まで取り組める子ども</w:t>
      </w:r>
    </w:p>
    <w:p w:rsidR="00E83548" w:rsidRDefault="00E83548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２．自分の良さを知り，友達の良さを取り入れて高まろうとする子ども</w:t>
      </w:r>
    </w:p>
    <w:p w:rsidR="00E83548" w:rsidRPr="00074D70" w:rsidRDefault="00E83548">
      <w:pPr>
        <w:pStyle w:val="a3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　３．みんなのためにできることを考えて行動する子ども</w:t>
      </w:r>
    </w:p>
    <w:p w:rsidR="00E83548" w:rsidRPr="00074D70" w:rsidRDefault="00E83548">
      <w:pPr>
        <w:pStyle w:val="a3"/>
        <w:rPr>
          <w:rFonts w:eastAsiaTheme="minorEastAsia"/>
          <w:spacing w:val="0"/>
        </w:rPr>
      </w:pPr>
      <w:r>
        <w:rPr>
          <w:rFonts w:eastAsia="Times New Roman" w:cs="Times New Roman"/>
          <w:spacing w:val="3"/>
        </w:rPr>
        <w:t xml:space="preserve">  </w:t>
      </w:r>
      <w:r w:rsidR="00074D70">
        <w:rPr>
          <w:rFonts w:ascii="HG丸ｺﾞｼｯｸM-PRO" w:hAnsi="HG丸ｺﾞｼｯｸM-PRO" w:hint="eastAsia"/>
        </w:rPr>
        <w:t>４．社会のルールや学校のきまりを守って生活できる子ども</w:t>
      </w:r>
    </w:p>
    <w:p w:rsidR="00E83548" w:rsidRDefault="00E83548">
      <w:pPr>
        <w:pStyle w:val="a3"/>
        <w:rPr>
          <w:spacing w:val="0"/>
        </w:rPr>
      </w:pPr>
    </w:p>
    <w:sectPr w:rsidR="00E83548" w:rsidSect="00E83548">
      <w:pgSz w:w="11906" w:h="16838"/>
      <w:pgMar w:top="1191" w:right="850" w:bottom="102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2AC" w:rsidRDefault="00F952AC" w:rsidP="008633D8">
      <w:r>
        <w:separator/>
      </w:r>
    </w:p>
  </w:endnote>
  <w:endnote w:type="continuationSeparator" w:id="0">
    <w:p w:rsidR="00F952AC" w:rsidRDefault="00F952AC" w:rsidP="0086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E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ＪＳＰゴシック">
    <w:charset w:val="80"/>
    <w:family w:val="modern"/>
    <w:pitch w:val="variable"/>
    <w:sig w:usb0="00000001" w:usb1="08070000" w:usb2="00000010" w:usb3="00000000" w:csb0="00020000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2AC" w:rsidRDefault="00F952AC" w:rsidP="008633D8">
      <w:r>
        <w:separator/>
      </w:r>
    </w:p>
  </w:footnote>
  <w:footnote w:type="continuationSeparator" w:id="0">
    <w:p w:rsidR="00F952AC" w:rsidRDefault="00F952AC" w:rsidP="0086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3841"/>
    <w:multiLevelType w:val="hybridMultilevel"/>
    <w:tmpl w:val="57C6D2E2"/>
    <w:lvl w:ilvl="0" w:tplc="C5DABF66">
      <w:start w:val="1"/>
      <w:numFmt w:val="decimalFullWidth"/>
      <w:lvlText w:val="%1．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48"/>
    <w:rsid w:val="00054A24"/>
    <w:rsid w:val="000603BA"/>
    <w:rsid w:val="00074D70"/>
    <w:rsid w:val="001F6738"/>
    <w:rsid w:val="00232E23"/>
    <w:rsid w:val="00240604"/>
    <w:rsid w:val="002C46F2"/>
    <w:rsid w:val="00372724"/>
    <w:rsid w:val="003D0A1F"/>
    <w:rsid w:val="004D674E"/>
    <w:rsid w:val="00517150"/>
    <w:rsid w:val="00644CAB"/>
    <w:rsid w:val="00664EEF"/>
    <w:rsid w:val="0071231C"/>
    <w:rsid w:val="00734CD6"/>
    <w:rsid w:val="008633D8"/>
    <w:rsid w:val="008F56DD"/>
    <w:rsid w:val="00914B96"/>
    <w:rsid w:val="00A27609"/>
    <w:rsid w:val="00B577A8"/>
    <w:rsid w:val="00BB0D45"/>
    <w:rsid w:val="00D00937"/>
    <w:rsid w:val="00E154D9"/>
    <w:rsid w:val="00E83548"/>
    <w:rsid w:val="00EC1B28"/>
    <w:rsid w:val="00F024C4"/>
    <w:rsid w:val="00F51AC7"/>
    <w:rsid w:val="00F952AC"/>
    <w:rsid w:val="00F97905"/>
    <w:rsid w:val="00FD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D674E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eastAsia="HG丸ｺﾞｼｯｸM-PRO" w:hAnsi="Times New Roman" w:cs="HG丸ｺﾞｼｯｸM-PRO"/>
      <w:spacing w:val="6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633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633D8"/>
  </w:style>
  <w:style w:type="paragraph" w:styleId="a6">
    <w:name w:val="footer"/>
    <w:basedOn w:val="a"/>
    <w:link w:val="a7"/>
    <w:uiPriority w:val="99"/>
    <w:semiHidden/>
    <w:unhideWhenUsed/>
    <w:rsid w:val="00863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63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D674E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eastAsia="HG丸ｺﾞｼｯｸM-PRO" w:hAnsi="Times New Roman" w:cs="HG丸ｺﾞｼｯｸM-PRO"/>
      <w:spacing w:val="6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633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633D8"/>
  </w:style>
  <w:style w:type="paragraph" w:styleId="a6">
    <w:name w:val="footer"/>
    <w:basedOn w:val="a"/>
    <w:link w:val="a7"/>
    <w:uiPriority w:val="99"/>
    <w:semiHidden/>
    <w:unhideWhenUsed/>
    <w:rsid w:val="00863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6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MB72835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2</cp:revision>
  <dcterms:created xsi:type="dcterms:W3CDTF">2015-03-25T07:54:00Z</dcterms:created>
  <dcterms:modified xsi:type="dcterms:W3CDTF">2015-03-25T07:54:00Z</dcterms:modified>
</cp:coreProperties>
</file>