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BD52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eastAsia="HG丸ｺﾞｼｯｸM-PRO" w:cs="HG丸ｺﾞｼｯｸM-PRO"/>
          <w:b/>
          <w:bCs/>
          <w:color w:val="000000"/>
          <w:sz w:val="24"/>
          <w:szCs w:val="24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z w:val="24"/>
          <w:szCs w:val="24"/>
        </w:rPr>
        <w:t>【学校の沿革】</w:t>
      </w:r>
    </w:p>
    <w:p w14:paraId="0299A991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</w:p>
    <w:p w14:paraId="5C0ACAAF" w14:textId="77777777" w:rsidR="004D2DC1" w:rsidRDefault="004D2DC1" w:rsidP="004D2DC1">
      <w:pPr>
        <w:pStyle w:val="a4"/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hint="eastAsia"/>
          <w:color w:val="000000"/>
        </w:rPr>
        <w:t xml:space="preserve">　明治３７年　４月　京都府葛野郡朱雀野尋常小学校として開校</w:t>
      </w:r>
    </w:p>
    <w:p w14:paraId="250E7F75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　　４５年　３月　市電路線工事のため，校舎移転</w:t>
      </w:r>
    </w:p>
    <w:p w14:paraId="383C7ADB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大正　３年　５月　木造二階建校舎８教室増築</w:t>
      </w:r>
    </w:p>
    <w:p w14:paraId="0341E4C0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　　　５年１２月　木造二階建校舎４教室増築</w:t>
      </w:r>
    </w:p>
    <w:p w14:paraId="11F14E47" w14:textId="77777777" w:rsidR="004D2DC1" w:rsidRDefault="004D2DC1" w:rsidP="004D2DC1">
      <w:pPr>
        <w:pStyle w:val="a3"/>
        <w:numPr>
          <w:ilvl w:val="0"/>
          <w:numId w:val="1"/>
        </w:numPr>
        <w:tabs>
          <w:tab w:val="left" w:pos="630"/>
          <w:tab w:val="left" w:pos="1470"/>
        </w:tabs>
        <w:adjustRightInd/>
        <w:spacing w:line="240" w:lineRule="exact"/>
        <w:outlineLvl w:val="0"/>
        <w:rPr>
          <w:rFonts w:ascii="ＭＳ 明朝" w:cs="Times New Roman"/>
        </w:rPr>
      </w:pPr>
      <w:r>
        <w:rPr>
          <w:rFonts w:ascii="ＭＳ 明朝" w:hint="eastAsia"/>
        </w:rPr>
        <w:t xml:space="preserve">４月　行政区域変更　京都市に編入校名変更壬生尋常小学校と改称　　　　　　</w:t>
      </w:r>
    </w:p>
    <w:p w14:paraId="7154B9EE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　　１０年　６月　木造二階建校舎１０教室改築（西校舎）</w:t>
      </w:r>
    </w:p>
    <w:p w14:paraId="5A6DE2E2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　　１１年１２月　木造二階建本館及び４教室改築</w:t>
      </w:r>
    </w:p>
    <w:p w14:paraId="44A5E905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　　１２年　４月　校名変更壬生尋常高等小学校と改称　</w:t>
      </w:r>
    </w:p>
    <w:p w14:paraId="2BE93464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　　　　　　６月　木造二階建１０教室（中校舎）増築</w:t>
      </w:r>
    </w:p>
    <w:p w14:paraId="2C8BB66C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　　　　　　８月　校名変更朱雀第一尋常高等小学校と改称</w:t>
      </w:r>
    </w:p>
    <w:p w14:paraId="06E21BC3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　　１４年１１月　木造二階建９教室（北校舎）増築</w:t>
      </w:r>
    </w:p>
    <w:p w14:paraId="2B4FC91B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昭和１０年１０月　京都市朱雀商業青年学校を校内に創立</w:t>
      </w:r>
    </w:p>
    <w:p w14:paraId="2EE2CC4E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　　１１年　９月　鉄筋木造三階２１教室　外に地下室竣工</w:t>
      </w:r>
    </w:p>
    <w:p w14:paraId="4DC4885A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　　１２年　４月　鉄筋木造三階３教室増築</w:t>
      </w:r>
    </w:p>
    <w:p w14:paraId="07AFD17F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ascii="ＭＳ 明朝" w:hint="eastAsia"/>
          <w:color w:val="000000"/>
        </w:rPr>
        <w:t xml:space="preserve">　　　１６年　４月　朱雀第一尋常高等小学校を廃し朱雀第一国民学校と改称　校歌制定</w:t>
      </w:r>
    </w:p>
    <w:p w14:paraId="7F049EB8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１８年　４月　朱雀第五校より　天ヶ辻，天ヶ池，小倉の３ヶ町編入</w:t>
      </w:r>
    </w:p>
    <w:p w14:paraId="6F49F1C7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１９年　４月　学校給食開始</w:t>
      </w:r>
    </w:p>
    <w:p w14:paraId="02CD3FBB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２０年　３月　船井郡下和知村に集団疎開　５月　学校給食廃止</w:t>
      </w:r>
    </w:p>
    <w:p w14:paraId="171293B8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　　　１０月　学童集団疎開終了　学校へ児童復帰</w:t>
      </w:r>
    </w:p>
    <w:p w14:paraId="3EB9C8D2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２２年　１月　学校給食再開　４月　京都市立朱雀第一小学校と改称</w:t>
      </w:r>
    </w:p>
    <w:p w14:paraId="7859FC00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２７年　８月　西北隅木造二階建校舎　階段下物置より出火</w:t>
      </w:r>
    </w:p>
    <w:p w14:paraId="2F25726E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３０年　３月　鉄筋新校舎３階建６教室竣工創立５０周年記念式典挙行</w:t>
      </w:r>
    </w:p>
    <w:p w14:paraId="4AA3A520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３３年１２月　講堂改築竣工</w:t>
      </w:r>
    </w:p>
    <w:p w14:paraId="03029B30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３６年　３月　新校歌制定発表会</w:t>
      </w:r>
    </w:p>
    <w:p w14:paraId="16083CC2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４０年　３月　プール建設工事完了</w:t>
      </w:r>
    </w:p>
    <w:p w14:paraId="550F9A6C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４３年　４月　育成学級開設</w:t>
      </w:r>
    </w:p>
    <w:p w14:paraId="52A3F7B3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５０年　８月　普通教室鉄筋三階建６教室完成</w:t>
      </w:r>
    </w:p>
    <w:p w14:paraId="77627F64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５１年　８月　管理棟完成</w:t>
      </w:r>
    </w:p>
    <w:p w14:paraId="18BE18B7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５６年　９月　講堂改築及び南側倉庫完成</w:t>
      </w:r>
    </w:p>
    <w:p w14:paraId="4FC6E1D9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平成　５年　４月　校舎全面改築工事開始　　</w:t>
      </w:r>
    </w:p>
    <w:p w14:paraId="1BD3129B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　７年　４月　新校舎竣工式（現校舎）１０月　運動場改修完了</w:t>
      </w:r>
    </w:p>
    <w:p w14:paraId="0B7D96CF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文部省</w:t>
      </w:r>
      <w:r>
        <w:rPr>
          <w:rFonts w:cs="Times New Roman"/>
          <w:color w:val="000000"/>
        </w:rPr>
        <w:t>,</w:t>
      </w:r>
      <w:r>
        <w:rPr>
          <w:rFonts w:hint="eastAsia"/>
          <w:color w:val="000000"/>
        </w:rPr>
        <w:t>京都市教育委員会指定「むし歯予防推進指定校」フッ化物洗口開始</w:t>
      </w:r>
    </w:p>
    <w:p w14:paraId="6C0F3626" w14:textId="77777777" w:rsidR="004D2DC1" w:rsidRDefault="004D2DC1" w:rsidP="004D2DC1">
      <w:pPr>
        <w:pStyle w:val="a4"/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　１１年　１月　中京支部自主発表「体育科」</w:t>
      </w:r>
    </w:p>
    <w:p w14:paraId="1E9D3D6D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１１～１３年　京都市教育委員会フロンティアスクール推進事業指定校「体育科」</w:t>
      </w:r>
    </w:p>
    <w:p w14:paraId="114A4E8D" w14:textId="77777777" w:rsidR="004D2DC1" w:rsidRDefault="004D2DC1" w:rsidP="004D2DC1">
      <w:pPr>
        <w:pStyle w:val="a4"/>
        <w:suppressAutoHyphens w:val="0"/>
        <w:kinsoku/>
        <w:wordWrap/>
        <w:autoSpaceDE/>
        <w:autoSpaceDN/>
        <w:adjustRightInd/>
        <w:spacing w:line="240" w:lineRule="exact"/>
        <w:ind w:firstLine="630"/>
        <w:jc w:val="both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１３年　６月</w:t>
      </w:r>
      <w:r>
        <w:rPr>
          <w:rFonts w:cs="Century"/>
          <w:color w:val="000000"/>
        </w:rPr>
        <w:t xml:space="preserve">  </w:t>
      </w:r>
      <w:r>
        <w:rPr>
          <w:rFonts w:hint="eastAsia"/>
          <w:color w:val="000000"/>
        </w:rPr>
        <w:t xml:space="preserve">近畿小学校体育研究大会　京都大会推進協力校　　　</w:t>
      </w:r>
    </w:p>
    <w:p w14:paraId="6AB4236E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１４～１５年　京都市教育委員会体育・スポーツ推進校</w:t>
      </w:r>
    </w:p>
    <w:p w14:paraId="1BC0133F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１６～１８年　</w:t>
      </w:r>
      <w:r>
        <w:rPr>
          <w:rFonts w:hint="eastAsia"/>
          <w:color w:val="000000"/>
          <w:sz w:val="20"/>
          <w:szCs w:val="20"/>
        </w:rPr>
        <w:t>京都市教育委員会みやこステップアップ・スクール研究推進校</w:t>
      </w:r>
      <w:r>
        <w:rPr>
          <w:rFonts w:hint="eastAsia"/>
          <w:color w:val="000000"/>
          <w:sz w:val="18"/>
          <w:szCs w:val="18"/>
        </w:rPr>
        <w:t>【算数科・体育科】</w:t>
      </w:r>
    </w:p>
    <w:p w14:paraId="32AF1B06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１７年　　　　創立１００周年記念　京都市教育委員会総合育成支援教育研究指定校</w:t>
      </w:r>
    </w:p>
    <w:p w14:paraId="02AC856F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１８年　　　　京都市教育委員会校内ＬＡＮ活用推進校</w:t>
      </w:r>
    </w:p>
    <w:p w14:paraId="2F87950B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１８～１９年　第４６回全国学校体育研究大会京都大会推進協力校</w:t>
      </w:r>
    </w:p>
    <w:p w14:paraId="7F6D96CB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ind w:left="2100" w:hanging="2100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京都市教育委員会「みやこ学校創生事業」</w:t>
      </w:r>
    </w:p>
    <w:p w14:paraId="2A3EEBC0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ind w:left="2100" w:hanging="2100"/>
        <w:jc w:val="both"/>
        <w:rPr>
          <w:rFonts w:ascii="ＭＳ 明朝" w:cs="Times New Roman"/>
          <w:color w:val="000000"/>
        </w:rPr>
      </w:pPr>
      <w:r>
        <w:rPr>
          <w:rFonts w:cs="Times New Roman"/>
          <w:color w:val="000000"/>
        </w:rPr>
        <w:t xml:space="preserve">                    </w:t>
      </w:r>
      <w:r>
        <w:rPr>
          <w:rFonts w:hint="eastAsia"/>
          <w:color w:val="000000"/>
        </w:rPr>
        <w:t>みやこパイロット・スクール研究指定校「健康教育」</w:t>
      </w:r>
    </w:p>
    <w:p w14:paraId="4AE6DDEC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２０年　　　　文科省人権教育研究指定校</w:t>
      </w:r>
    </w:p>
    <w:p w14:paraId="15DC70EB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２１年　　　　近畿小学校体育研究大会</w:t>
      </w:r>
      <w:r>
        <w:rPr>
          <w:rFonts w:hint="eastAsia"/>
          <w:color w:val="000000"/>
          <w:sz w:val="18"/>
          <w:szCs w:val="18"/>
        </w:rPr>
        <w:t>京都大会推進協力校</w:t>
      </w:r>
      <w:r>
        <w:rPr>
          <w:rFonts w:cs="Times New Roman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</w:rPr>
        <w:t>文科省人権教育研究指定２年次</w:t>
      </w:r>
    </w:p>
    <w:p w14:paraId="44E4941A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　　　</w:t>
      </w:r>
      <w:r>
        <w:rPr>
          <w:rFonts w:cs="Times New Roman"/>
          <w:color w:val="000000"/>
        </w:rPr>
        <w:t xml:space="preserve">        </w:t>
      </w:r>
      <w:r>
        <w:rPr>
          <w:rFonts w:hint="eastAsia"/>
          <w:color w:val="000000"/>
        </w:rPr>
        <w:t>京都歯科医師会「学校歯科保健優良校」受賞</w:t>
      </w:r>
    </w:p>
    <w:p w14:paraId="10129425" w14:textId="77777777" w:rsidR="004D2DC1" w:rsidRDefault="004D2DC1" w:rsidP="004D2DC1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ＭＳ 明朝" w:cs="Times New Roman"/>
          <w:color w:val="000000"/>
        </w:rPr>
      </w:pPr>
      <w:r>
        <w:rPr>
          <w:rFonts w:hint="eastAsia"/>
          <w:color w:val="000000"/>
        </w:rPr>
        <w:t xml:space="preserve">　　　２２年　　　　日本学校保健会「２１世紀・新しい時代の健康教育推進優良校」受賞</w:t>
      </w:r>
    </w:p>
    <w:p w14:paraId="33CA1C18" w14:textId="77777777" w:rsidR="004D2DC1" w:rsidRDefault="004D2DC1" w:rsidP="004D2DC1">
      <w:pPr>
        <w:pStyle w:val="a3"/>
        <w:adjustRightInd/>
        <w:spacing w:line="240" w:lineRule="exact"/>
      </w:pPr>
      <w:r>
        <w:rPr>
          <w:rFonts w:cs="Times New Roman"/>
        </w:rPr>
        <w:t xml:space="preserve">      </w:t>
      </w:r>
      <w:r>
        <w:rPr>
          <w:rFonts w:hint="eastAsia"/>
        </w:rPr>
        <w:t>２３～２４年　中京支部自主発表「国語科・体育」</w:t>
      </w:r>
    </w:p>
    <w:p w14:paraId="6BA49796" w14:textId="77777777" w:rsidR="004D2DC1" w:rsidRDefault="004D2DC1" w:rsidP="004D2DC1">
      <w:pPr>
        <w:pStyle w:val="a3"/>
        <w:adjustRightInd/>
        <w:spacing w:line="240" w:lineRule="exact"/>
      </w:pPr>
      <w:r>
        <w:rPr>
          <w:rFonts w:hint="eastAsia"/>
        </w:rPr>
        <w:t xml:space="preserve">　　　２５年～　　　「豊かな学びリーディングスクール（国語科）」研究指定校</w:t>
      </w:r>
    </w:p>
    <w:p w14:paraId="245851A6" w14:textId="77777777" w:rsidR="004D2DC1" w:rsidRDefault="004D2DC1" w:rsidP="004D2DC1">
      <w:pPr>
        <w:pStyle w:val="a3"/>
        <w:adjustRightInd/>
        <w:spacing w:line="240" w:lineRule="exact"/>
      </w:pPr>
      <w:r>
        <w:rPr>
          <w:rFonts w:hint="eastAsia"/>
        </w:rPr>
        <w:t xml:space="preserve">　　　２６～２７年　全国国語教育研究大会京都大会　会場校</w:t>
      </w:r>
    </w:p>
    <w:p w14:paraId="6B412664" w14:textId="77777777" w:rsidR="004D2DC1" w:rsidRDefault="004D2DC1" w:rsidP="004D2DC1">
      <w:pPr>
        <w:pStyle w:val="a3"/>
        <w:adjustRightInd/>
        <w:spacing w:line="240" w:lineRule="exact"/>
      </w:pPr>
      <w:r>
        <w:rPr>
          <w:rFonts w:hint="eastAsia"/>
        </w:rPr>
        <w:t xml:space="preserve">　　　２８年　４月　文部科学省「</w:t>
      </w:r>
      <w:r w:rsidRPr="0058163E">
        <w:rPr>
          <w:rFonts w:hint="eastAsia"/>
        </w:rPr>
        <w:t>子どもの読書活動優秀実践校</w:t>
      </w:r>
      <w:r>
        <w:rPr>
          <w:rFonts w:hint="eastAsia"/>
        </w:rPr>
        <w:t>」受賞</w:t>
      </w:r>
    </w:p>
    <w:p w14:paraId="3D6AC968" w14:textId="77777777" w:rsidR="004D2DC1" w:rsidRDefault="004D2DC1" w:rsidP="004D2DC1">
      <w:pPr>
        <w:pStyle w:val="a3"/>
        <w:adjustRightInd/>
        <w:spacing w:line="240" w:lineRule="exact"/>
      </w:pPr>
      <w:r>
        <w:rPr>
          <w:rFonts w:hint="eastAsia"/>
        </w:rPr>
        <w:t xml:space="preserve">　　　２８年１１月　京都市教育委員会「</w:t>
      </w:r>
      <w:r w:rsidRPr="0058163E">
        <w:rPr>
          <w:rFonts w:hint="eastAsia"/>
        </w:rPr>
        <w:t>第</w:t>
      </w:r>
      <w:r>
        <w:rPr>
          <w:rFonts w:hint="eastAsia"/>
        </w:rPr>
        <w:t>６８</w:t>
      </w:r>
      <w:r w:rsidRPr="0058163E">
        <w:rPr>
          <w:rFonts w:hint="eastAsia"/>
        </w:rPr>
        <w:t>回京都市教育功労者表彰</w:t>
      </w:r>
      <w:r w:rsidRPr="0058163E">
        <w:rPr>
          <w:rFonts w:hint="eastAsia"/>
        </w:rPr>
        <w:t xml:space="preserve"> </w:t>
      </w:r>
      <w:r>
        <w:rPr>
          <w:rFonts w:hint="eastAsia"/>
        </w:rPr>
        <w:t>学校賞」受賞</w:t>
      </w:r>
    </w:p>
    <w:p w14:paraId="44BD7705" w14:textId="77777777" w:rsidR="008D0B32" w:rsidRDefault="004D2DC1" w:rsidP="008D0B32">
      <w:pPr>
        <w:pStyle w:val="a3"/>
        <w:adjustRightInd/>
        <w:spacing w:line="240" w:lineRule="exact"/>
      </w:pPr>
      <w:r>
        <w:rPr>
          <w:rFonts w:hint="eastAsia"/>
        </w:rPr>
        <w:t xml:space="preserve">　　　２８年１１月　京都市学校保健会「</w:t>
      </w:r>
      <w:r w:rsidRPr="0058163E">
        <w:rPr>
          <w:rFonts w:hint="eastAsia"/>
        </w:rPr>
        <w:t>平成</w:t>
      </w:r>
      <w:r>
        <w:rPr>
          <w:rFonts w:hint="eastAsia"/>
        </w:rPr>
        <w:t>２８年度学校保健・安全優良校表彰」受賞</w:t>
      </w:r>
    </w:p>
    <w:p w14:paraId="338BC54C" w14:textId="77777777" w:rsidR="006C0AEE" w:rsidRDefault="00741EBE" w:rsidP="008D0B32">
      <w:pPr>
        <w:pStyle w:val="a3"/>
        <w:adjustRightInd/>
        <w:spacing w:line="240" w:lineRule="exact"/>
        <w:ind w:firstLineChars="300" w:firstLine="612"/>
      </w:pPr>
      <w:r>
        <w:rPr>
          <w:rFonts w:hint="eastAsia"/>
        </w:rPr>
        <w:t>２９年</w:t>
      </w:r>
      <w:r w:rsidR="006C0AEE">
        <w:rPr>
          <w:rFonts w:hint="eastAsia"/>
        </w:rPr>
        <w:t xml:space="preserve">　４月</w:t>
      </w:r>
      <w:r>
        <w:rPr>
          <w:rFonts w:hint="eastAsia"/>
        </w:rPr>
        <w:t xml:space="preserve">　</w:t>
      </w:r>
      <w:r w:rsidR="006C0AEE">
        <w:rPr>
          <w:rFonts w:hint="eastAsia"/>
        </w:rPr>
        <w:t>文部科学省「小中一貫教育推進事業」研究指定校</w:t>
      </w:r>
    </w:p>
    <w:p w14:paraId="141CBD38" w14:textId="77777777" w:rsidR="00755FF0" w:rsidRDefault="006C0AEE" w:rsidP="006C0AEE">
      <w:pPr>
        <w:pStyle w:val="a3"/>
        <w:adjustRightInd/>
        <w:spacing w:line="240" w:lineRule="exact"/>
        <w:ind w:firstLineChars="300" w:firstLine="612"/>
      </w:pPr>
      <w:r>
        <w:rPr>
          <w:rFonts w:hint="eastAsia"/>
        </w:rPr>
        <w:lastRenderedPageBreak/>
        <w:t xml:space="preserve">３０年　２月　</w:t>
      </w:r>
      <w:r w:rsidR="00741EBE">
        <w:rPr>
          <w:rFonts w:hint="eastAsia"/>
        </w:rPr>
        <w:t>全国国語教育研究大会京都大会　会場校</w:t>
      </w:r>
    </w:p>
    <w:p w14:paraId="2D93C132" w14:textId="77777777" w:rsidR="00741EBE" w:rsidRDefault="00741EBE" w:rsidP="008D0B32">
      <w:pPr>
        <w:pStyle w:val="a3"/>
        <w:adjustRightInd/>
        <w:spacing w:line="240" w:lineRule="exact"/>
        <w:ind w:firstLineChars="300" w:firstLine="612"/>
      </w:pPr>
      <w:r>
        <w:rPr>
          <w:rFonts w:hint="eastAsia"/>
        </w:rPr>
        <w:t>３０年　４月　「新学習指導要領の実施に向けた実践研究事業」実践研究指定校</w:t>
      </w:r>
    </w:p>
    <w:p w14:paraId="18676951" w14:textId="77777777" w:rsidR="00741EBE" w:rsidRDefault="00741EBE" w:rsidP="008D0B32">
      <w:pPr>
        <w:pStyle w:val="a3"/>
        <w:adjustRightInd/>
        <w:spacing w:line="240" w:lineRule="exact"/>
        <w:ind w:firstLineChars="300" w:firstLine="612"/>
      </w:pPr>
      <w:r>
        <w:rPr>
          <w:rFonts w:hint="eastAsia"/>
        </w:rPr>
        <w:t xml:space="preserve">　　　　　　　「総合教育センター　教育課題解決支援プロジェクト」協力指定校</w:t>
      </w:r>
    </w:p>
    <w:p w14:paraId="52400D36" w14:textId="77777777" w:rsidR="00741EBE" w:rsidRDefault="00741EBE" w:rsidP="008D0B32">
      <w:pPr>
        <w:pStyle w:val="a3"/>
        <w:adjustRightInd/>
        <w:spacing w:line="240" w:lineRule="exact"/>
        <w:ind w:firstLineChars="300" w:firstLine="612"/>
      </w:pPr>
      <w:r>
        <w:rPr>
          <w:rFonts w:hint="eastAsia"/>
        </w:rPr>
        <w:t xml:space="preserve">　　　　　　　「しなやかな道徳」教育研究指定校　　　　　　　</w:t>
      </w:r>
    </w:p>
    <w:p w14:paraId="7E47A0B6" w14:textId="77777777" w:rsidR="00741EBE" w:rsidRDefault="00741EBE" w:rsidP="008D0B32">
      <w:pPr>
        <w:pStyle w:val="a3"/>
        <w:adjustRightInd/>
        <w:spacing w:line="240" w:lineRule="exact"/>
        <w:ind w:firstLineChars="300" w:firstLine="612"/>
      </w:pPr>
      <w:r>
        <w:rPr>
          <w:rFonts w:hint="eastAsia"/>
        </w:rPr>
        <w:t xml:space="preserve">　　　　　　　「歩くまち京都」学習実践指定校</w:t>
      </w:r>
    </w:p>
    <w:p w14:paraId="1CED6CFE" w14:textId="77777777" w:rsidR="00741EBE" w:rsidRDefault="00741EBE" w:rsidP="008D0B32">
      <w:pPr>
        <w:pStyle w:val="a3"/>
        <w:adjustRightInd/>
        <w:spacing w:line="240" w:lineRule="exact"/>
        <w:ind w:firstLineChars="300" w:firstLine="612"/>
      </w:pPr>
      <w:r>
        <w:rPr>
          <w:rFonts w:hint="eastAsia"/>
        </w:rPr>
        <w:t xml:space="preserve">　　　１１月　京都府教育委員会「平成３０年度京都府健康教育推進優良校　健やか賞」受賞</w:t>
      </w:r>
    </w:p>
    <w:p w14:paraId="5B7AFDF3" w14:textId="5C62B6A4" w:rsidR="00FE75B6" w:rsidRDefault="00FE75B6" w:rsidP="003D15D2">
      <w:pPr>
        <w:pStyle w:val="a3"/>
        <w:adjustRightInd/>
        <w:spacing w:line="240" w:lineRule="exact"/>
        <w:ind w:left="2041" w:hangingChars="1000" w:hanging="2041"/>
      </w:pPr>
      <w:r>
        <w:rPr>
          <w:rFonts w:hint="eastAsia"/>
        </w:rPr>
        <w:t xml:space="preserve">令和　　</w:t>
      </w:r>
      <w:r w:rsidR="003D15D2">
        <w:rPr>
          <w:rFonts w:hint="eastAsia"/>
        </w:rPr>
        <w:t>元</w:t>
      </w:r>
      <w:r>
        <w:rPr>
          <w:rFonts w:hint="eastAsia"/>
        </w:rPr>
        <w:t>年</w:t>
      </w:r>
      <w:r w:rsidR="003D15D2">
        <w:rPr>
          <w:rFonts w:hint="eastAsia"/>
        </w:rPr>
        <w:t xml:space="preserve">～２年　</w:t>
      </w:r>
      <w:r w:rsidR="003D15D2" w:rsidRPr="003D15D2">
        <w:rPr>
          <w:rFonts w:hint="eastAsia"/>
        </w:rPr>
        <w:t>文部科学省「新時代の学びにおける先端技術導入実証研究事業（学校における先端技術の活用に関する実証事業）」</w:t>
      </w:r>
      <w:r w:rsidR="003D15D2" w:rsidRPr="00CB02C6">
        <w:rPr>
          <w:rFonts w:hint="eastAsia"/>
        </w:rPr>
        <w:t>京都市教育委員会</w:t>
      </w:r>
      <w:r w:rsidR="003D15D2">
        <w:rPr>
          <w:rFonts w:hint="eastAsia"/>
        </w:rPr>
        <w:t>「『</w:t>
      </w:r>
      <w:r w:rsidR="003D15D2" w:rsidRPr="00CB02C6">
        <w:rPr>
          <w:rFonts w:hint="eastAsia"/>
        </w:rPr>
        <w:t>未来型教育</w:t>
      </w:r>
      <w:r w:rsidR="003D15D2">
        <w:rPr>
          <w:rFonts w:hint="eastAsia"/>
        </w:rPr>
        <w:t>』</w:t>
      </w:r>
      <w:r w:rsidR="003D15D2" w:rsidRPr="00CB02C6">
        <w:rPr>
          <w:rFonts w:hint="eastAsia"/>
        </w:rPr>
        <w:t>京都モデル実証事業</w:t>
      </w:r>
      <w:r w:rsidR="003D15D2">
        <w:rPr>
          <w:rFonts w:hint="eastAsia"/>
        </w:rPr>
        <w:t>」研究指定校</w:t>
      </w:r>
      <w:r>
        <w:rPr>
          <w:rFonts w:hint="eastAsia"/>
        </w:rPr>
        <w:t xml:space="preserve">　</w:t>
      </w:r>
    </w:p>
    <w:p w14:paraId="5205A5F1" w14:textId="4BB7E986" w:rsidR="002422EF" w:rsidRDefault="002422EF" w:rsidP="003D15D2">
      <w:pPr>
        <w:pStyle w:val="a3"/>
        <w:adjustRightInd/>
        <w:spacing w:line="240" w:lineRule="exact"/>
        <w:ind w:left="2041" w:hangingChars="1000" w:hanging="2041"/>
      </w:pPr>
      <w:r>
        <w:rPr>
          <w:rFonts w:hint="eastAsia"/>
        </w:rPr>
        <w:t xml:space="preserve">　　　　５年～６年　京都市教育委員会「保幼小連携・接続（架け橋プログラム）実践研究事業」指定校</w:t>
      </w:r>
    </w:p>
    <w:p w14:paraId="7D782B7F" w14:textId="52733CCC" w:rsidR="002422EF" w:rsidRDefault="002422EF" w:rsidP="003D15D2">
      <w:pPr>
        <w:pStyle w:val="a3"/>
        <w:adjustRightInd/>
        <w:spacing w:line="240" w:lineRule="exact"/>
        <w:ind w:left="2041" w:hangingChars="1000" w:hanging="2041"/>
      </w:pPr>
      <w:r>
        <w:rPr>
          <w:rFonts w:hint="eastAsia"/>
        </w:rPr>
        <w:t xml:space="preserve">　　　　　　　　　　京都市教育委員会「学校運営協議会推進事業」研究指定校</w:t>
      </w:r>
    </w:p>
    <w:p w14:paraId="4500ED91" w14:textId="6A7EF05F" w:rsidR="002422EF" w:rsidRPr="008D0B32" w:rsidRDefault="002422EF" w:rsidP="003D15D2">
      <w:pPr>
        <w:pStyle w:val="a3"/>
        <w:adjustRightInd/>
        <w:spacing w:line="240" w:lineRule="exact"/>
        <w:ind w:left="2041" w:hangingChars="1000" w:hanging="2041"/>
      </w:pPr>
      <w:r>
        <w:rPr>
          <w:rFonts w:hint="eastAsia"/>
        </w:rPr>
        <w:t xml:space="preserve">　　　　</w:t>
      </w:r>
    </w:p>
    <w:sectPr w:rsidR="002422EF" w:rsidRPr="008D0B32" w:rsidSect="003B3FE6">
      <w:type w:val="continuous"/>
      <w:pgSz w:w="10318" w:h="14570" w:orient="landscape"/>
      <w:pgMar w:top="566" w:right="566" w:bottom="566" w:left="566" w:header="720" w:footer="720" w:gutter="0"/>
      <w:pgNumType w:start="1"/>
      <w:cols w:space="720"/>
      <w:noEndnote/>
      <w:docGrid w:type="linesAndChars" w:linePitch="209" w:charSpace="-1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29DC" w14:textId="77777777" w:rsidR="00A2135E" w:rsidRDefault="00A2135E">
      <w:r>
        <w:separator/>
      </w:r>
    </w:p>
  </w:endnote>
  <w:endnote w:type="continuationSeparator" w:id="0">
    <w:p w14:paraId="0F0F13D3" w14:textId="77777777" w:rsidR="00A2135E" w:rsidRDefault="00A2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A80F" w14:textId="77777777" w:rsidR="00A2135E" w:rsidRDefault="00A2135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6259398" w14:textId="77777777" w:rsidR="00A2135E" w:rsidRDefault="00A21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F71"/>
    <w:multiLevelType w:val="hybridMultilevel"/>
    <w:tmpl w:val="CDE43120"/>
    <w:lvl w:ilvl="0" w:tplc="7B20DF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378A20"/>
    <w:multiLevelType w:val="multilevel"/>
    <w:tmpl w:val="00000000"/>
    <w:name w:val="アウトライン 1"/>
    <w:lvl w:ilvl="0">
      <w:start w:val="7"/>
      <w:numFmt w:val="decimalFullWidth"/>
      <w:lvlText w:val="%1年"/>
      <w:lvlJc w:val="left"/>
      <w:pPr>
        <w:tabs>
          <w:tab w:val="num" w:pos="630"/>
        </w:tabs>
        <w:ind w:left="1470" w:hanging="630"/>
      </w:pPr>
      <w:rPr>
        <w:rFonts w:cs="Times New Roman"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630"/>
        </w:tabs>
        <w:ind w:left="168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630"/>
        </w:tabs>
        <w:ind w:left="210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630"/>
        </w:tabs>
        <w:ind w:left="252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630"/>
        </w:tabs>
        <w:ind w:left="294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630"/>
        </w:tabs>
        <w:ind w:left="336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630"/>
        </w:tabs>
        <w:ind w:left="378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630"/>
        </w:tabs>
        <w:ind w:left="378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30"/>
        </w:tabs>
        <w:ind w:left="3780" w:hanging="42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defaultTabStop w:val="844"/>
  <w:hyphenationZone w:val="0"/>
  <w:drawingGridHorizontalSpacing w:val="102"/>
  <w:drawingGridVerticalSpacing w:val="209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D9"/>
    <w:rsid w:val="00011DC8"/>
    <w:rsid w:val="00024261"/>
    <w:rsid w:val="00056D2F"/>
    <w:rsid w:val="000D47A2"/>
    <w:rsid w:val="001122D1"/>
    <w:rsid w:val="00157820"/>
    <w:rsid w:val="001B4275"/>
    <w:rsid w:val="001D4ABF"/>
    <w:rsid w:val="001E411A"/>
    <w:rsid w:val="001E436F"/>
    <w:rsid w:val="002422EF"/>
    <w:rsid w:val="002617B6"/>
    <w:rsid w:val="002618D9"/>
    <w:rsid w:val="00280874"/>
    <w:rsid w:val="00282C2B"/>
    <w:rsid w:val="002B3989"/>
    <w:rsid w:val="002E6D40"/>
    <w:rsid w:val="00307E83"/>
    <w:rsid w:val="0032544A"/>
    <w:rsid w:val="00331C3E"/>
    <w:rsid w:val="003712E3"/>
    <w:rsid w:val="003810F4"/>
    <w:rsid w:val="003B3FE6"/>
    <w:rsid w:val="003D15D2"/>
    <w:rsid w:val="00404FED"/>
    <w:rsid w:val="00487AAE"/>
    <w:rsid w:val="004D2DC1"/>
    <w:rsid w:val="005179BA"/>
    <w:rsid w:val="0058163E"/>
    <w:rsid w:val="00592CD0"/>
    <w:rsid w:val="005B475F"/>
    <w:rsid w:val="00665F91"/>
    <w:rsid w:val="00685646"/>
    <w:rsid w:val="006C0AEE"/>
    <w:rsid w:val="006C261D"/>
    <w:rsid w:val="007157A1"/>
    <w:rsid w:val="00725B84"/>
    <w:rsid w:val="00741EBE"/>
    <w:rsid w:val="00755FF0"/>
    <w:rsid w:val="007636B0"/>
    <w:rsid w:val="007774A3"/>
    <w:rsid w:val="007B6882"/>
    <w:rsid w:val="00811155"/>
    <w:rsid w:val="0084369E"/>
    <w:rsid w:val="008A7135"/>
    <w:rsid w:val="008C76EF"/>
    <w:rsid w:val="008D0B32"/>
    <w:rsid w:val="008F1CDD"/>
    <w:rsid w:val="00947524"/>
    <w:rsid w:val="00994FC2"/>
    <w:rsid w:val="009A7ADE"/>
    <w:rsid w:val="00A0230C"/>
    <w:rsid w:val="00A2135E"/>
    <w:rsid w:val="00A552C4"/>
    <w:rsid w:val="00A624DF"/>
    <w:rsid w:val="00A91785"/>
    <w:rsid w:val="00AD7ACE"/>
    <w:rsid w:val="00AE4DD9"/>
    <w:rsid w:val="00B00C17"/>
    <w:rsid w:val="00B158DE"/>
    <w:rsid w:val="00B3016D"/>
    <w:rsid w:val="00B4036C"/>
    <w:rsid w:val="00BB7E6E"/>
    <w:rsid w:val="00BD61D3"/>
    <w:rsid w:val="00C10139"/>
    <w:rsid w:val="00C9649E"/>
    <w:rsid w:val="00CA2C09"/>
    <w:rsid w:val="00CD546F"/>
    <w:rsid w:val="00D31C0E"/>
    <w:rsid w:val="00D61248"/>
    <w:rsid w:val="00DA43F8"/>
    <w:rsid w:val="00DB1A7F"/>
    <w:rsid w:val="00DB2AD2"/>
    <w:rsid w:val="00E330F8"/>
    <w:rsid w:val="00E47E77"/>
    <w:rsid w:val="00ED1340"/>
    <w:rsid w:val="00EF1227"/>
    <w:rsid w:val="00F21B3C"/>
    <w:rsid w:val="00FB0E19"/>
    <w:rsid w:val="00FD6DED"/>
    <w:rsid w:val="00FE41AB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B6A7C"/>
  <w15:docId w15:val="{ED8109F1-6B7E-4E58-AF3A-2418D7CC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2D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122D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Date"/>
    <w:basedOn w:val="a"/>
    <w:link w:val="a5"/>
    <w:uiPriority w:val="99"/>
    <w:rsid w:val="001122D1"/>
    <w:rPr>
      <w:rFonts w:ascii="Century" w:hAnsi="Century"/>
    </w:rPr>
  </w:style>
  <w:style w:type="character" w:customStyle="1" w:styleId="a5">
    <w:name w:val="日付 (文字)"/>
    <w:basedOn w:val="a0"/>
    <w:link w:val="a4"/>
    <w:uiPriority w:val="99"/>
    <w:locked/>
    <w:rsid w:val="001122D1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E4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E4DD9"/>
    <w:rPr>
      <w:rFonts w:cs="ＭＳ 明朝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E4D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E4DD9"/>
    <w:rPr>
      <w:rFonts w:cs="ＭＳ 明朝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43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4369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8C8CF-65C8-4D0D-8860-AA14CA4C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2017-10-02T23:49:00Z</cp:lastPrinted>
  <dcterms:created xsi:type="dcterms:W3CDTF">2024-05-09T02:41:00Z</dcterms:created>
  <dcterms:modified xsi:type="dcterms:W3CDTF">2024-05-09T02:41:00Z</dcterms:modified>
</cp:coreProperties>
</file>